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876D38" w14:textId="45856ED4" w:rsidR="00EF69AB" w:rsidRDefault="0096758B" w:rsidP="00EF69AB">
      <w:pPr>
        <w:spacing w:line="276" w:lineRule="auto"/>
        <w:rPr>
          <w:rFonts w:ascii="Arial" w:hAnsi="Arial" w:cs="Arial"/>
          <w:b/>
          <w:bCs/>
          <w:color w:val="008CC2"/>
        </w:rPr>
      </w:pPr>
      <w:r>
        <w:rPr>
          <w:rFonts w:ascii="Arial" w:hAnsi="Arial" w:cs="Arial"/>
          <w:b/>
          <w:bCs/>
          <w:color w:val="008CC2"/>
        </w:rPr>
        <w:t>Social</w:t>
      </w:r>
      <w:r w:rsidR="00C9626C">
        <w:rPr>
          <w:rFonts w:ascii="Arial" w:hAnsi="Arial" w:cs="Arial"/>
          <w:b/>
          <w:bCs/>
          <w:color w:val="008CC2"/>
        </w:rPr>
        <w:t xml:space="preserve"> Post One:</w:t>
      </w:r>
    </w:p>
    <w:p w14:paraId="728F5160" w14:textId="77777777" w:rsidR="005B16A0" w:rsidRPr="00C31053" w:rsidRDefault="005B16A0" w:rsidP="00EF69AB">
      <w:pPr>
        <w:spacing w:line="276" w:lineRule="auto"/>
        <w:rPr>
          <w:rFonts w:ascii="Arial" w:hAnsi="Arial" w:cs="Arial"/>
          <w:b/>
          <w:bCs/>
          <w:color w:val="008CC2"/>
        </w:rPr>
      </w:pPr>
    </w:p>
    <w:p w14:paraId="6475AC2C" w14:textId="62243E03" w:rsidR="00EF69AB" w:rsidRPr="00C90A26" w:rsidRDefault="005B16A0" w:rsidP="00EF69AB">
      <w:pPr>
        <w:spacing w:line="276" w:lineRule="auto"/>
        <w:rPr>
          <w:rFonts w:ascii="Arial" w:hAnsi="Arial" w:cs="Arial"/>
          <w:color w:val="5A5655"/>
          <w:sz w:val="20"/>
          <w:szCs w:val="20"/>
        </w:rPr>
      </w:pPr>
      <w:r>
        <w:rPr>
          <w:rFonts w:ascii="Arial" w:hAnsi="Arial" w:cs="Arial"/>
          <w:noProof/>
          <w:color w:val="5A5655"/>
          <w:sz w:val="20"/>
          <w:szCs w:val="20"/>
        </w:rPr>
        <w:drawing>
          <wp:inline distT="0" distB="0" distL="0" distR="0" wp14:anchorId="47EA0B1F" wp14:editId="236BF70C">
            <wp:extent cx="6301105" cy="3543935"/>
            <wp:effectExtent l="0" t="0" r="0" b="0"/>
            <wp:docPr id="1729247746" name="Picture 1" descr="A person sitting in a chair with a computer and a do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247746" name="Picture 1" descr="A person sitting in a chair with a computer and a dog&#10;&#10;AI-generated content may be incorrect."/>
                    <pic:cNvPicPr/>
                  </pic:nvPicPr>
                  <pic:blipFill>
                    <a:blip r:embed="rId11"/>
                    <a:stretch>
                      <a:fillRect/>
                    </a:stretch>
                  </pic:blipFill>
                  <pic:spPr>
                    <a:xfrm>
                      <a:off x="0" y="0"/>
                      <a:ext cx="6301105" cy="3543935"/>
                    </a:xfrm>
                    <a:prstGeom prst="rect">
                      <a:avLst/>
                    </a:prstGeom>
                  </pic:spPr>
                </pic:pic>
              </a:graphicData>
            </a:graphic>
          </wp:inline>
        </w:drawing>
      </w:r>
    </w:p>
    <w:p w14:paraId="124B84D7" w14:textId="2B72953B" w:rsidR="00C9626C" w:rsidRPr="00C9626C" w:rsidRDefault="00C9626C" w:rsidP="00C9626C">
      <w:pPr>
        <w:spacing w:line="276" w:lineRule="auto"/>
        <w:rPr>
          <w:rFonts w:ascii="Arial" w:hAnsi="Arial" w:cs="Arial"/>
          <w:b/>
          <w:bCs/>
          <w:color w:val="4A442A" w:themeColor="background2" w:themeShade="40"/>
          <w:sz w:val="20"/>
          <w:szCs w:val="20"/>
        </w:rPr>
      </w:pPr>
      <w:r w:rsidRPr="00C9626C">
        <w:rPr>
          <w:rFonts w:ascii="Arial" w:hAnsi="Arial" w:cs="Arial"/>
          <w:b/>
          <w:bCs/>
          <w:color w:val="4A442A" w:themeColor="background2" w:themeShade="40"/>
          <w:sz w:val="20"/>
          <w:szCs w:val="20"/>
          <w:highlight w:val="yellow"/>
          <w:lang w:val="en-US"/>
        </w:rPr>
        <w:t>Optional Post Content for Practices to Use or Customize</w:t>
      </w:r>
      <w:r w:rsidR="0096758B" w:rsidRPr="0096758B">
        <w:rPr>
          <w:rFonts w:ascii="Arial" w:hAnsi="Arial" w:cs="Arial"/>
          <w:b/>
          <w:bCs/>
          <w:color w:val="4A442A" w:themeColor="background2" w:themeShade="40"/>
          <w:sz w:val="20"/>
          <w:szCs w:val="20"/>
          <w:highlight w:val="yellow"/>
          <w:lang w:val="en-US"/>
        </w:rPr>
        <w:t>-01</w:t>
      </w:r>
      <w:r w:rsidRPr="00C9626C">
        <w:rPr>
          <w:rFonts w:ascii="Arial" w:hAnsi="Arial" w:cs="Arial"/>
          <w:b/>
          <w:bCs/>
          <w:color w:val="4A442A" w:themeColor="background2" w:themeShade="40"/>
          <w:sz w:val="20"/>
          <w:szCs w:val="20"/>
        </w:rPr>
        <w:t> </w:t>
      </w:r>
    </w:p>
    <w:p w14:paraId="7F59D0BD" w14:textId="46ECA760" w:rsidR="00EF69AB" w:rsidRPr="00C9626C" w:rsidRDefault="00C9626C" w:rsidP="00EF69AB">
      <w:pPr>
        <w:spacing w:line="276" w:lineRule="auto"/>
        <w:rPr>
          <w:rFonts w:ascii="Arial" w:hAnsi="Arial" w:cs="Arial"/>
          <w:color w:val="4A442A" w:themeColor="background2" w:themeShade="40"/>
          <w:sz w:val="20"/>
          <w:szCs w:val="20"/>
        </w:rPr>
      </w:pPr>
      <w:r w:rsidRPr="00C9626C">
        <w:rPr>
          <w:rFonts w:ascii="Arial" w:hAnsi="Arial" w:cs="Arial"/>
          <w:color w:val="4A442A" w:themeColor="background2" w:themeShade="40"/>
          <w:sz w:val="20"/>
          <w:szCs w:val="20"/>
          <w:lang w:val="en-US"/>
        </w:rPr>
        <w:t xml:space="preserve">Need instant answers to pet health questions? Simply visit our website, click on the Ask Eddie icon, and ask a question for easy-to-understand, vet-approved pet health information. Free to use. No confusing medical jargon. Just trusted information to help support optimal health for your pet. Try it today! </w:t>
      </w:r>
      <w:r w:rsidRPr="00C9626C">
        <w:rPr>
          <w:rFonts w:ascii="Arial" w:hAnsi="Arial" w:cs="Arial"/>
          <w:color w:val="4A442A" w:themeColor="background2" w:themeShade="40"/>
          <w:sz w:val="20"/>
          <w:szCs w:val="20"/>
          <w:highlight w:val="yellow"/>
          <w:lang w:val="en-US"/>
        </w:rPr>
        <w:t>[Insert link to your practice website.]</w:t>
      </w:r>
      <w:r w:rsidRPr="00C9626C">
        <w:rPr>
          <w:rFonts w:ascii="Arial" w:hAnsi="Arial" w:cs="Arial"/>
          <w:color w:val="4A442A" w:themeColor="background2" w:themeShade="40"/>
          <w:sz w:val="20"/>
          <w:szCs w:val="20"/>
        </w:rPr>
        <w:t> </w:t>
      </w:r>
    </w:p>
    <w:p w14:paraId="6D6E89D8" w14:textId="77777777" w:rsidR="000E55D9" w:rsidRDefault="000E55D9" w:rsidP="00EF69AB"/>
    <w:p w14:paraId="62BE9D4A" w14:textId="5889E529" w:rsidR="005B16A0" w:rsidRDefault="005B16A0">
      <w:pPr>
        <w:spacing w:after="0" w:line="240" w:lineRule="auto"/>
      </w:pPr>
      <w:r>
        <w:br w:type="page"/>
      </w:r>
    </w:p>
    <w:p w14:paraId="3D294BFB" w14:textId="77777777" w:rsidR="0096758B" w:rsidRDefault="0096758B" w:rsidP="00EF69AB"/>
    <w:p w14:paraId="66F8E533" w14:textId="77777777" w:rsidR="005B16A0" w:rsidRDefault="0096758B" w:rsidP="0096758B">
      <w:pPr>
        <w:spacing w:line="276" w:lineRule="auto"/>
        <w:rPr>
          <w:rFonts w:ascii="Arial" w:hAnsi="Arial" w:cs="Arial"/>
          <w:b/>
          <w:bCs/>
          <w:color w:val="008CC2"/>
        </w:rPr>
      </w:pPr>
      <w:r>
        <w:rPr>
          <w:rFonts w:ascii="Arial" w:hAnsi="Arial" w:cs="Arial"/>
          <w:b/>
          <w:bCs/>
          <w:color w:val="008CC2"/>
        </w:rPr>
        <w:t xml:space="preserve">Social Post </w:t>
      </w:r>
      <w:r>
        <w:rPr>
          <w:rFonts w:ascii="Arial" w:hAnsi="Arial" w:cs="Arial"/>
          <w:b/>
          <w:bCs/>
          <w:color w:val="008CC2"/>
        </w:rPr>
        <w:t>Two</w:t>
      </w:r>
      <w:r>
        <w:rPr>
          <w:rFonts w:ascii="Arial" w:hAnsi="Arial" w:cs="Arial"/>
          <w:b/>
          <w:bCs/>
          <w:color w:val="008CC2"/>
        </w:rPr>
        <w:t>:</w:t>
      </w:r>
    </w:p>
    <w:p w14:paraId="1110E4F4" w14:textId="3E6294F2" w:rsidR="0096758B" w:rsidRPr="00C31053" w:rsidRDefault="005B16A0" w:rsidP="0096758B">
      <w:pPr>
        <w:spacing w:line="276" w:lineRule="auto"/>
        <w:rPr>
          <w:rFonts w:ascii="Arial" w:hAnsi="Arial" w:cs="Arial"/>
          <w:b/>
          <w:bCs/>
          <w:color w:val="008CC2"/>
        </w:rPr>
      </w:pPr>
      <w:r>
        <w:rPr>
          <w:rFonts w:ascii="Arial" w:hAnsi="Arial" w:cs="Arial"/>
          <w:b/>
          <w:bCs/>
          <w:noProof/>
          <w:color w:val="008CC2"/>
        </w:rPr>
        <w:drawing>
          <wp:inline distT="0" distB="0" distL="0" distR="0" wp14:anchorId="7704593B" wp14:editId="50907A57">
            <wp:extent cx="6301105" cy="3543935"/>
            <wp:effectExtent l="0" t="0" r="0" b="0"/>
            <wp:docPr id="1233012133" name="Picture 2" descr="A screenshot of a medical surve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012133" name="Picture 2" descr="A screenshot of a medical survey&#10;&#10;AI-generated content may be incorrect."/>
                    <pic:cNvPicPr/>
                  </pic:nvPicPr>
                  <pic:blipFill>
                    <a:blip r:embed="rId12"/>
                    <a:stretch>
                      <a:fillRect/>
                    </a:stretch>
                  </pic:blipFill>
                  <pic:spPr>
                    <a:xfrm>
                      <a:off x="0" y="0"/>
                      <a:ext cx="6301105" cy="3543935"/>
                    </a:xfrm>
                    <a:prstGeom prst="rect">
                      <a:avLst/>
                    </a:prstGeom>
                  </pic:spPr>
                </pic:pic>
              </a:graphicData>
            </a:graphic>
          </wp:inline>
        </w:drawing>
      </w:r>
    </w:p>
    <w:p w14:paraId="502C0F33" w14:textId="51B24088" w:rsidR="0096758B" w:rsidRPr="00C90A26" w:rsidRDefault="0096758B" w:rsidP="0096758B">
      <w:pPr>
        <w:spacing w:line="276" w:lineRule="auto"/>
        <w:rPr>
          <w:rFonts w:ascii="Arial" w:hAnsi="Arial" w:cs="Arial"/>
          <w:color w:val="5A5655"/>
          <w:sz w:val="20"/>
          <w:szCs w:val="20"/>
        </w:rPr>
      </w:pPr>
    </w:p>
    <w:p w14:paraId="454FF7F6" w14:textId="09990E14" w:rsidR="0096758B" w:rsidRPr="00C9626C" w:rsidRDefault="0096758B" w:rsidP="0096758B">
      <w:pPr>
        <w:spacing w:line="276" w:lineRule="auto"/>
        <w:rPr>
          <w:rFonts w:ascii="Arial" w:hAnsi="Arial" w:cs="Arial"/>
          <w:b/>
          <w:bCs/>
          <w:color w:val="4A442A" w:themeColor="background2" w:themeShade="40"/>
          <w:sz w:val="20"/>
          <w:szCs w:val="20"/>
        </w:rPr>
      </w:pPr>
      <w:r w:rsidRPr="00C9626C">
        <w:rPr>
          <w:rFonts w:ascii="Arial" w:hAnsi="Arial" w:cs="Arial"/>
          <w:b/>
          <w:bCs/>
          <w:color w:val="4A442A" w:themeColor="background2" w:themeShade="40"/>
          <w:sz w:val="20"/>
          <w:szCs w:val="20"/>
          <w:highlight w:val="yellow"/>
          <w:lang w:val="en-US"/>
        </w:rPr>
        <w:t>Optional Post Content for Practices to Use or Customize</w:t>
      </w:r>
      <w:r w:rsidRPr="0096758B">
        <w:rPr>
          <w:rFonts w:ascii="Arial" w:hAnsi="Arial" w:cs="Arial"/>
          <w:b/>
          <w:bCs/>
          <w:color w:val="4A442A" w:themeColor="background2" w:themeShade="40"/>
          <w:sz w:val="20"/>
          <w:szCs w:val="20"/>
          <w:highlight w:val="yellow"/>
          <w:lang w:val="en-US"/>
        </w:rPr>
        <w:t>-02</w:t>
      </w:r>
      <w:r w:rsidRPr="00C9626C">
        <w:rPr>
          <w:rFonts w:ascii="Arial" w:hAnsi="Arial" w:cs="Arial"/>
          <w:b/>
          <w:bCs/>
          <w:color w:val="4A442A" w:themeColor="background2" w:themeShade="40"/>
          <w:sz w:val="20"/>
          <w:szCs w:val="20"/>
        </w:rPr>
        <w:t> </w:t>
      </w:r>
    </w:p>
    <w:p w14:paraId="13CAE542" w14:textId="77777777" w:rsidR="0096758B" w:rsidRPr="0096758B" w:rsidRDefault="0096758B" w:rsidP="0096758B">
      <w:pPr>
        <w:rPr>
          <w:rFonts w:ascii="Arial" w:hAnsi="Arial" w:cs="Arial"/>
          <w:color w:val="4A442A" w:themeColor="background2" w:themeShade="40"/>
          <w:sz w:val="20"/>
          <w:szCs w:val="20"/>
        </w:rPr>
      </w:pPr>
      <w:r w:rsidRPr="0096758B">
        <w:rPr>
          <w:rFonts w:ascii="Arial" w:hAnsi="Arial" w:cs="Arial"/>
          <w:color w:val="4A442A" w:themeColor="background2" w:themeShade="40"/>
          <w:sz w:val="20"/>
          <w:szCs w:val="20"/>
          <w:lang w:val="en-US"/>
        </w:rPr>
        <w:t>Finding trusted answers to pet health questions shouldn’t be difficult, and it’s not when you Ask Eddie. Simply visit our website and click on the Ask Eddie icon for fast, vet-approved pet health information to help support confident pet care decisions and optimal health for your furry family member. Try it today</w:t>
      </w:r>
      <w:r w:rsidRPr="0096758B">
        <w:rPr>
          <w:rFonts w:ascii="Arial" w:hAnsi="Arial" w:cs="Arial"/>
          <w:color w:val="4A442A" w:themeColor="background2" w:themeShade="40"/>
          <w:sz w:val="20"/>
          <w:szCs w:val="20"/>
          <w:highlight w:val="yellow"/>
          <w:lang w:val="en-US"/>
        </w:rPr>
        <w:t>! [Insert link to your practice website.]</w:t>
      </w:r>
      <w:r w:rsidRPr="0096758B">
        <w:rPr>
          <w:rFonts w:ascii="Arial" w:hAnsi="Arial" w:cs="Arial"/>
          <w:color w:val="4A442A" w:themeColor="background2" w:themeShade="40"/>
          <w:sz w:val="20"/>
          <w:szCs w:val="20"/>
        </w:rPr>
        <w:t> </w:t>
      </w:r>
    </w:p>
    <w:p w14:paraId="676E6476" w14:textId="77777777" w:rsidR="0096758B" w:rsidRPr="00EF69AB" w:rsidRDefault="0096758B" w:rsidP="00EF69AB"/>
    <w:sectPr w:rsidR="0096758B" w:rsidRPr="00EF69AB" w:rsidSect="005B16A0">
      <w:headerReference w:type="default" r:id="rId13"/>
      <w:footerReference w:type="even" r:id="rId14"/>
      <w:footerReference w:type="default" r:id="rId15"/>
      <w:pgSz w:w="12240" w:h="15840"/>
      <w:pgMar w:top="1440" w:right="1304" w:bottom="1440" w:left="1015" w:header="567" w:footer="4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4F2673" w14:textId="77777777" w:rsidR="00EF69AB" w:rsidRDefault="00EF69AB" w:rsidP="004C3D93">
      <w:r>
        <w:separator/>
      </w:r>
    </w:p>
  </w:endnote>
  <w:endnote w:type="continuationSeparator" w:id="0">
    <w:p w14:paraId="354CA525" w14:textId="77777777" w:rsidR="00EF69AB" w:rsidRDefault="00EF69AB" w:rsidP="004C3D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Minion Pro">
    <w:panose1 w:val="020B0604020202020204"/>
    <w:charset w:val="00"/>
    <w:family w:val="roman"/>
    <w:notTrueType/>
    <w:pitch w:val="variable"/>
    <w:sig w:usb0="60000287" w:usb1="00000001"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407C61" w14:textId="77777777" w:rsidR="001E4E70" w:rsidRDefault="005B16A0" w:rsidP="004C3D93">
    <w:pPr>
      <w:pStyle w:val="Footer"/>
    </w:pPr>
    <w:sdt>
      <w:sdtPr>
        <w:id w:val="969400743"/>
        <w:temporary/>
        <w:showingPlcHdr/>
      </w:sdtPr>
      <w:sdtEndPr/>
      <w:sdtContent>
        <w:r w:rsidR="001E4E70">
          <w:t>[Type text]</w:t>
        </w:r>
      </w:sdtContent>
    </w:sdt>
    <w:r w:rsidR="001E4E70">
      <w:ptab w:relativeTo="margin" w:alignment="center" w:leader="none"/>
    </w:r>
    <w:sdt>
      <w:sdtPr>
        <w:id w:val="969400748"/>
        <w:temporary/>
        <w:showingPlcHdr/>
      </w:sdtPr>
      <w:sdtEndPr/>
      <w:sdtContent>
        <w:r w:rsidR="001E4E70">
          <w:t>[Type text]</w:t>
        </w:r>
      </w:sdtContent>
    </w:sdt>
    <w:r w:rsidR="001E4E70">
      <w:ptab w:relativeTo="margin" w:alignment="right" w:leader="none"/>
    </w:r>
    <w:sdt>
      <w:sdtPr>
        <w:id w:val="969400753"/>
        <w:temporary/>
        <w:showingPlcHdr/>
      </w:sdtPr>
      <w:sdtEndPr/>
      <w:sdtContent>
        <w:r w:rsidR="001E4E70">
          <w:t>[Type text]</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2F1268" w14:textId="77777777" w:rsidR="00FE55CA" w:rsidRDefault="00FE55CA" w:rsidP="004C3D93">
    <w:pPr>
      <w:jc w:val="center"/>
      <w:rPr>
        <w:rStyle w:val="Strong"/>
      </w:rPr>
    </w:pPr>
    <w:r>
      <w:rPr>
        <w:b/>
        <w:bCs/>
        <w:noProof/>
      </w:rPr>
      <mc:AlternateContent>
        <mc:Choice Requires="wps">
          <w:drawing>
            <wp:anchor distT="0" distB="0" distL="114300" distR="114300" simplePos="0" relativeHeight="251661312" behindDoc="0" locked="0" layoutInCell="1" allowOverlap="1" wp14:anchorId="0BCA6E81" wp14:editId="6FFE0CB9">
              <wp:simplePos x="0" y="0"/>
              <wp:positionH relativeFrom="margin">
                <wp:align>center</wp:align>
              </wp:positionH>
              <wp:positionV relativeFrom="paragraph">
                <wp:posOffset>1905</wp:posOffset>
              </wp:positionV>
              <wp:extent cx="6660859" cy="0"/>
              <wp:effectExtent l="0" t="0" r="6985" b="12700"/>
              <wp:wrapNone/>
              <wp:docPr id="2" name="Straight Connector 2"/>
              <wp:cNvGraphicFramePr/>
              <a:graphic xmlns:a="http://schemas.openxmlformats.org/drawingml/2006/main">
                <a:graphicData uri="http://schemas.microsoft.com/office/word/2010/wordprocessingShape">
                  <wps:wsp>
                    <wps:cNvCnPr/>
                    <wps:spPr>
                      <a:xfrm>
                        <a:off x="0" y="0"/>
                        <a:ext cx="6660859" cy="0"/>
                      </a:xfrm>
                      <a:prstGeom prst="line">
                        <a:avLst/>
                      </a:prstGeom>
                      <a:ln w="9525">
                        <a:solidFill>
                          <a:srgbClr val="5A5655"/>
                        </a:solidFill>
                      </a:ln>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4E49286" id="Straight Connector 2" o:spid="_x0000_s1026" style="position:absolute;z-index:251661312;visibility:visible;mso-wrap-style:square;mso-wrap-distance-left:9pt;mso-wrap-distance-top:0;mso-wrap-distance-right:9pt;mso-wrap-distance-bottom:0;mso-position-horizontal:center;mso-position-horizontal-relative:margin;mso-position-vertical:absolute;mso-position-vertical-relative:text" from="0,.15pt" to="524.5pt,.1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" strokecolor="#5a5655">
              <w10:wrap anchorx="margin"/>
            </v:line>
          </w:pict>
        </mc:Fallback>
      </mc:AlternateContent>
    </w:r>
  </w:p>
  <w:p w14:paraId="1B6E140B" w14:textId="016F8EB5" w:rsidR="005B16A0" w:rsidRPr="005B16A0" w:rsidRDefault="005B16A0" w:rsidP="005B16A0">
    <w:pPr>
      <w:jc w:val="center"/>
      <w:rPr>
        <w:rFonts w:ascii="Arial" w:hAnsi="Arial" w:cs="Arial"/>
        <w:color w:val="7F7F7F" w:themeColor="text1" w:themeTint="80"/>
        <w:sz w:val="16"/>
        <w:szCs w:val="16"/>
      </w:rPr>
    </w:pPr>
    <w:r w:rsidRPr="005B16A0">
      <w:rPr>
        <w:rStyle w:val="Strong"/>
        <w:rFonts w:ascii="Arial" w:hAnsi="Arial" w:cs="Arial"/>
        <w:color w:val="7F7F7F" w:themeColor="text1" w:themeTint="80"/>
        <w:sz w:val="16"/>
        <w:szCs w:val="16"/>
      </w:rPr>
      <w:t>LIFELEARN INC.</w:t>
    </w:r>
    <w:r w:rsidRPr="005B16A0">
      <w:rPr>
        <w:rFonts w:ascii="Arial" w:hAnsi="Arial" w:cs="Arial"/>
        <w:color w:val="7F7F7F" w:themeColor="text1" w:themeTint="80"/>
        <w:sz w:val="16"/>
        <w:szCs w:val="16"/>
      </w:rPr>
      <w:t xml:space="preserve"> | 367 Woodlawn Rd. West, Unit 9</w:t>
    </w:r>
    <w:r w:rsidRPr="005B16A0">
      <w:rPr>
        <w:rFonts w:ascii="Arial" w:eastAsia="PMingLiU" w:hAnsi="Arial" w:cs="Arial"/>
        <w:color w:val="7F7F7F" w:themeColor="text1" w:themeTint="80"/>
        <w:sz w:val="16"/>
        <w:szCs w:val="16"/>
      </w:rPr>
      <w:t>, Guelph</w:t>
    </w:r>
    <w:r w:rsidRPr="005B16A0">
      <w:rPr>
        <w:rFonts w:ascii="Arial" w:hAnsi="Arial" w:cs="Arial"/>
        <w:color w:val="7F7F7F" w:themeColor="text1" w:themeTint="80"/>
        <w:sz w:val="16"/>
        <w:szCs w:val="16"/>
      </w:rPr>
      <w:t xml:space="preserve">, Ontario, N1H 7K9 | 1 (800) 375-7994 |  </w:t>
    </w:r>
    <w:hyperlink r:id="rId1" w:history="1">
      <w:r w:rsidRPr="005B16A0">
        <w:rPr>
          <w:rStyle w:val="Hyperlink"/>
          <w:rFonts w:ascii="Arial" w:hAnsi="Arial" w:cs="Arial"/>
          <w:color w:val="7F7F7F" w:themeColor="text1" w:themeTint="80"/>
          <w:sz w:val="16"/>
          <w:szCs w:val="16"/>
          <w:u w:val="none"/>
        </w:rPr>
        <w:t>info@lifelearn.com</w:t>
      </w:r>
    </w:hyperlink>
    <w:r w:rsidRPr="005B16A0">
      <w:rPr>
        <w:rStyle w:val="Hyperlink"/>
        <w:rFonts w:ascii="Arial" w:hAnsi="Arial" w:cs="Arial"/>
        <w:color w:val="7F7F7F" w:themeColor="text1" w:themeTint="80"/>
        <w:sz w:val="16"/>
        <w:szCs w:val="16"/>
        <w:u w:val="none"/>
      </w:rPr>
      <w:t xml:space="preserve"> | lifelearn.com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2BE134" w14:textId="77777777" w:rsidR="00EF69AB" w:rsidRDefault="00EF69AB" w:rsidP="004C3D93">
      <w:r>
        <w:separator/>
      </w:r>
    </w:p>
  </w:footnote>
  <w:footnote w:type="continuationSeparator" w:id="0">
    <w:p w14:paraId="5BCA0F7D" w14:textId="77777777" w:rsidR="00EF69AB" w:rsidRDefault="00EF69AB" w:rsidP="004C3D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4713E1" w14:textId="77777777" w:rsidR="00160AD2" w:rsidRDefault="004C3D93" w:rsidP="004C3D93">
    <w:pPr>
      <w:pStyle w:val="Header"/>
    </w:pPr>
    <w:r w:rsidRPr="00443186">
      <w:rPr>
        <w:noProof/>
      </w:rPr>
      <w:drawing>
        <wp:anchor distT="0" distB="0" distL="114300" distR="114300" simplePos="0" relativeHeight="251660288" behindDoc="0" locked="0" layoutInCell="1" allowOverlap="1" wp14:anchorId="0667E3E5" wp14:editId="5A9E73B9">
          <wp:simplePos x="0" y="0"/>
          <wp:positionH relativeFrom="margin">
            <wp:posOffset>-90805</wp:posOffset>
          </wp:positionH>
          <wp:positionV relativeFrom="margin">
            <wp:posOffset>-679392</wp:posOffset>
          </wp:positionV>
          <wp:extent cx="1494790" cy="49085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L_LifeLearn Colour Tag.png"/>
                  <pic:cNvPicPr/>
                </pic:nvPicPr>
                <pic:blipFill>
                  <a:blip r:embed="rId1">
                    <a:extLst>
                      <a:ext uri="{28A0092B-C50C-407E-A947-70E740481C1C}">
                        <a14:useLocalDpi xmlns:a14="http://schemas.microsoft.com/office/drawing/2010/main" val="0"/>
                      </a:ext>
                    </a:extLst>
                  </a:blip>
                  <a:stretch>
                    <a:fillRect/>
                  </a:stretch>
                </pic:blipFill>
                <pic:spPr>
                  <a:xfrm>
                    <a:off x="0" y="0"/>
                    <a:ext cx="1494790" cy="490855"/>
                  </a:xfrm>
                  <a:prstGeom prst="rect">
                    <a:avLst/>
                  </a:prstGeom>
                </pic:spPr>
              </pic:pic>
            </a:graphicData>
          </a:graphic>
          <wp14:sizeRelH relativeFrom="margin">
            <wp14:pctWidth>0</wp14:pctWidth>
          </wp14:sizeRelH>
          <wp14:sizeRelV relativeFrom="margin">
            <wp14:pctHeight>0</wp14:pctHeight>
          </wp14:sizeRelV>
        </wp:anchor>
      </w:drawing>
    </w:r>
  </w:p>
  <w:p w14:paraId="26206A74" w14:textId="77777777" w:rsidR="004C3D93" w:rsidRPr="00160AD2" w:rsidRDefault="004C3D93" w:rsidP="004C3D9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B313C0"/>
    <w:multiLevelType w:val="multilevel"/>
    <w:tmpl w:val="B9CC51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0993F8C"/>
    <w:multiLevelType w:val="multilevel"/>
    <w:tmpl w:val="213EC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E151E0F"/>
    <w:multiLevelType w:val="multilevel"/>
    <w:tmpl w:val="CD108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1F92EC9"/>
    <w:multiLevelType w:val="multilevel"/>
    <w:tmpl w:val="109806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60D75A40"/>
    <w:multiLevelType w:val="multilevel"/>
    <w:tmpl w:val="26526A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97F4AB9"/>
    <w:multiLevelType w:val="multilevel"/>
    <w:tmpl w:val="BDB678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035958473">
    <w:abstractNumId w:val="3"/>
  </w:num>
  <w:num w:numId="2" w16cid:durableId="1974210223">
    <w:abstractNumId w:val="4"/>
  </w:num>
  <w:num w:numId="3" w16cid:durableId="1265069370">
    <w:abstractNumId w:val="0"/>
  </w:num>
  <w:num w:numId="4" w16cid:durableId="737552427">
    <w:abstractNumId w:val="1"/>
  </w:num>
  <w:num w:numId="5" w16cid:durableId="275215714">
    <w:abstractNumId w:val="2"/>
  </w:num>
  <w:num w:numId="6" w16cid:durableId="199486815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69AB"/>
    <w:rsid w:val="000444D2"/>
    <w:rsid w:val="00080EE2"/>
    <w:rsid w:val="0009168D"/>
    <w:rsid w:val="00097DAB"/>
    <w:rsid w:val="000E55D9"/>
    <w:rsid w:val="00160AD2"/>
    <w:rsid w:val="001E351F"/>
    <w:rsid w:val="001E4E70"/>
    <w:rsid w:val="00254185"/>
    <w:rsid w:val="00297F33"/>
    <w:rsid w:val="002D0F5D"/>
    <w:rsid w:val="00355CD9"/>
    <w:rsid w:val="003F5D0F"/>
    <w:rsid w:val="00443186"/>
    <w:rsid w:val="00483745"/>
    <w:rsid w:val="004C3D93"/>
    <w:rsid w:val="004D2DE7"/>
    <w:rsid w:val="005B16A0"/>
    <w:rsid w:val="005D6D1E"/>
    <w:rsid w:val="006111F8"/>
    <w:rsid w:val="00632A3F"/>
    <w:rsid w:val="00705EC5"/>
    <w:rsid w:val="00756D9E"/>
    <w:rsid w:val="0078333E"/>
    <w:rsid w:val="007C28DA"/>
    <w:rsid w:val="007F1E70"/>
    <w:rsid w:val="00805CF5"/>
    <w:rsid w:val="0080614B"/>
    <w:rsid w:val="008349AB"/>
    <w:rsid w:val="008F211C"/>
    <w:rsid w:val="009025E4"/>
    <w:rsid w:val="00921D2F"/>
    <w:rsid w:val="0093048D"/>
    <w:rsid w:val="0096758B"/>
    <w:rsid w:val="00972A47"/>
    <w:rsid w:val="009A2ABB"/>
    <w:rsid w:val="009B4155"/>
    <w:rsid w:val="009D55E1"/>
    <w:rsid w:val="009E726B"/>
    <w:rsid w:val="00A63303"/>
    <w:rsid w:val="00A64A93"/>
    <w:rsid w:val="00AC5222"/>
    <w:rsid w:val="00B833C3"/>
    <w:rsid w:val="00B93B47"/>
    <w:rsid w:val="00BD5C6D"/>
    <w:rsid w:val="00C27D34"/>
    <w:rsid w:val="00C9626C"/>
    <w:rsid w:val="00CB488E"/>
    <w:rsid w:val="00D1510B"/>
    <w:rsid w:val="00DA6B72"/>
    <w:rsid w:val="00DB2B08"/>
    <w:rsid w:val="00DC560F"/>
    <w:rsid w:val="00DC74DE"/>
    <w:rsid w:val="00DE141C"/>
    <w:rsid w:val="00E37245"/>
    <w:rsid w:val="00E85FF1"/>
    <w:rsid w:val="00EE0F46"/>
    <w:rsid w:val="00EF69AB"/>
    <w:rsid w:val="00F019C0"/>
    <w:rsid w:val="00F5073A"/>
    <w:rsid w:val="00F9427F"/>
    <w:rsid w:val="00FE55C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3BFE530"/>
  <w14:defaultImageDpi w14:val="300"/>
  <w15:docId w15:val="{A89EEFAA-4A2D-B349-BF1E-2D32EA341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F69AB"/>
    <w:pPr>
      <w:spacing w:after="160" w:line="259" w:lineRule="auto"/>
    </w:pPr>
    <w:rPr>
      <w:rFonts w:eastAsiaTheme="minorHAnsi"/>
      <w:sz w:val="22"/>
      <w:szCs w:val="22"/>
      <w:lang w:val="en-CA"/>
    </w:rPr>
  </w:style>
  <w:style w:type="paragraph" w:styleId="Heading1">
    <w:name w:val="heading 1"/>
    <w:basedOn w:val="Normal"/>
    <w:next w:val="Normal"/>
    <w:link w:val="Heading1Char"/>
    <w:uiPriority w:val="9"/>
    <w:qFormat/>
    <w:rsid w:val="004C3D93"/>
    <w:pPr>
      <w:outlineLvl w:val="0"/>
    </w:pPr>
    <w:rPr>
      <w:rFonts w:asciiTheme="majorHAnsi" w:hAnsiTheme="majorHAnsi"/>
      <w:b/>
      <w:bCs/>
      <w:color w:val="008CC2"/>
      <w:sz w:val="28"/>
      <w:szCs w:val="26"/>
    </w:rPr>
  </w:style>
  <w:style w:type="paragraph" w:styleId="Heading2">
    <w:name w:val="heading 2"/>
    <w:basedOn w:val="Normal"/>
    <w:next w:val="Normal"/>
    <w:link w:val="Heading2Char"/>
    <w:uiPriority w:val="9"/>
    <w:unhideWhenUsed/>
    <w:qFormat/>
    <w:rsid w:val="004C3D93"/>
    <w:pPr>
      <w:outlineLvl w:val="1"/>
    </w:pPr>
    <w:rPr>
      <w:color w:val="797979"/>
      <w:sz w:val="24"/>
      <w:szCs w:val="24"/>
    </w:rPr>
  </w:style>
  <w:style w:type="paragraph" w:styleId="Heading3">
    <w:name w:val="heading 3"/>
    <w:basedOn w:val="Heading2"/>
    <w:next w:val="Normal"/>
    <w:link w:val="Heading3Char"/>
    <w:uiPriority w:val="9"/>
    <w:unhideWhenUsed/>
    <w:qFormat/>
    <w:rsid w:val="00756D9E"/>
    <w:pPr>
      <w:outlineLvl w:val="2"/>
    </w:pPr>
    <w:rPr>
      <w:color w:val="5A5955"/>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025E4"/>
    <w:pPr>
      <w:tabs>
        <w:tab w:val="center" w:pos="4320"/>
        <w:tab w:val="right" w:pos="8640"/>
      </w:tabs>
    </w:pPr>
  </w:style>
  <w:style w:type="character" w:customStyle="1" w:styleId="HeaderChar">
    <w:name w:val="Header Char"/>
    <w:basedOn w:val="DefaultParagraphFont"/>
    <w:link w:val="Header"/>
    <w:uiPriority w:val="99"/>
    <w:rsid w:val="009025E4"/>
  </w:style>
  <w:style w:type="paragraph" w:styleId="Footer">
    <w:name w:val="footer"/>
    <w:basedOn w:val="Normal"/>
    <w:link w:val="FooterChar"/>
    <w:uiPriority w:val="99"/>
    <w:unhideWhenUsed/>
    <w:rsid w:val="009025E4"/>
    <w:pPr>
      <w:tabs>
        <w:tab w:val="center" w:pos="4320"/>
        <w:tab w:val="right" w:pos="8640"/>
      </w:tabs>
    </w:pPr>
  </w:style>
  <w:style w:type="character" w:customStyle="1" w:styleId="FooterChar">
    <w:name w:val="Footer Char"/>
    <w:basedOn w:val="DefaultParagraphFont"/>
    <w:link w:val="Footer"/>
    <w:uiPriority w:val="99"/>
    <w:rsid w:val="009025E4"/>
  </w:style>
  <w:style w:type="paragraph" w:styleId="BalloonText">
    <w:name w:val="Balloon Text"/>
    <w:basedOn w:val="Normal"/>
    <w:link w:val="BalloonTextChar"/>
    <w:uiPriority w:val="99"/>
    <w:semiHidden/>
    <w:unhideWhenUsed/>
    <w:rsid w:val="009025E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025E4"/>
    <w:rPr>
      <w:rFonts w:ascii="Lucida Grande" w:hAnsi="Lucida Grande" w:cs="Lucida Grande"/>
      <w:sz w:val="18"/>
      <w:szCs w:val="18"/>
    </w:rPr>
  </w:style>
  <w:style w:type="character" w:styleId="Hyperlink">
    <w:name w:val="Hyperlink"/>
    <w:basedOn w:val="DefaultParagraphFont"/>
    <w:uiPriority w:val="99"/>
    <w:unhideWhenUsed/>
    <w:rsid w:val="009025E4"/>
    <w:rPr>
      <w:color w:val="0000FF" w:themeColor="hyperlink"/>
      <w:u w:val="single"/>
    </w:rPr>
  </w:style>
  <w:style w:type="character" w:styleId="FollowedHyperlink">
    <w:name w:val="FollowedHyperlink"/>
    <w:basedOn w:val="DefaultParagraphFont"/>
    <w:uiPriority w:val="99"/>
    <w:semiHidden/>
    <w:unhideWhenUsed/>
    <w:rsid w:val="009025E4"/>
    <w:rPr>
      <w:color w:val="800080" w:themeColor="followedHyperlink"/>
      <w:u w:val="single"/>
    </w:rPr>
  </w:style>
  <w:style w:type="paragraph" w:styleId="NormalWeb">
    <w:name w:val="Normal (Web)"/>
    <w:basedOn w:val="Normal"/>
    <w:uiPriority w:val="99"/>
    <w:semiHidden/>
    <w:unhideWhenUsed/>
    <w:rsid w:val="008F211C"/>
    <w:pPr>
      <w:spacing w:before="100" w:beforeAutospacing="1" w:after="100" w:afterAutospacing="1" w:line="240" w:lineRule="auto"/>
    </w:pPr>
    <w:rPr>
      <w:rFonts w:ascii="Times New Roman" w:hAnsi="Times New Roman" w:cs="Times New Roman"/>
      <w:sz w:val="24"/>
      <w:szCs w:val="24"/>
    </w:rPr>
  </w:style>
  <w:style w:type="character" w:customStyle="1" w:styleId="Heading1Char">
    <w:name w:val="Heading 1 Char"/>
    <w:basedOn w:val="DefaultParagraphFont"/>
    <w:link w:val="Heading1"/>
    <w:uiPriority w:val="9"/>
    <w:rsid w:val="004C3D93"/>
    <w:rPr>
      <w:rFonts w:asciiTheme="majorHAnsi" w:hAnsiTheme="majorHAnsi" w:cs="Calibri Light"/>
      <w:b/>
      <w:bCs/>
      <w:color w:val="008CC2"/>
      <w:sz w:val="28"/>
      <w:szCs w:val="26"/>
    </w:rPr>
  </w:style>
  <w:style w:type="character" w:customStyle="1" w:styleId="Heading2Char">
    <w:name w:val="Heading 2 Char"/>
    <w:basedOn w:val="DefaultParagraphFont"/>
    <w:link w:val="Heading2"/>
    <w:uiPriority w:val="9"/>
    <w:rsid w:val="004C3D93"/>
    <w:rPr>
      <w:rFonts w:ascii="Calibri Light" w:hAnsi="Calibri Light" w:cs="Calibri Light"/>
      <w:color w:val="797979"/>
    </w:rPr>
  </w:style>
  <w:style w:type="character" w:customStyle="1" w:styleId="Heading3Char">
    <w:name w:val="Heading 3 Char"/>
    <w:basedOn w:val="DefaultParagraphFont"/>
    <w:link w:val="Heading3"/>
    <w:uiPriority w:val="9"/>
    <w:rsid w:val="00756D9E"/>
    <w:rPr>
      <w:rFonts w:ascii="Arial" w:hAnsi="Arial" w:cs="Arial"/>
      <w:b/>
      <w:bCs/>
      <w:color w:val="5A5955"/>
      <w:sz w:val="26"/>
      <w:szCs w:val="26"/>
    </w:rPr>
  </w:style>
  <w:style w:type="paragraph" w:styleId="Title">
    <w:name w:val="Title"/>
    <w:basedOn w:val="Heading3"/>
    <w:next w:val="Normal"/>
    <w:link w:val="TitleChar"/>
    <w:uiPriority w:val="10"/>
    <w:qFormat/>
    <w:rsid w:val="005D6D1E"/>
    <w:rPr>
      <w:b/>
      <w:sz w:val="28"/>
      <w:szCs w:val="28"/>
    </w:rPr>
  </w:style>
  <w:style w:type="character" w:customStyle="1" w:styleId="TitleChar">
    <w:name w:val="Title Char"/>
    <w:basedOn w:val="DefaultParagraphFont"/>
    <w:link w:val="Title"/>
    <w:uiPriority w:val="10"/>
    <w:rsid w:val="005D6D1E"/>
    <w:rPr>
      <w:rFonts w:ascii="Arial" w:hAnsi="Arial" w:cs="Arial"/>
      <w:bCs/>
      <w:color w:val="5A5955"/>
      <w:sz w:val="28"/>
      <w:szCs w:val="28"/>
    </w:rPr>
  </w:style>
  <w:style w:type="paragraph" w:styleId="Subtitle">
    <w:name w:val="Subtitle"/>
    <w:basedOn w:val="Title"/>
    <w:next w:val="Normal"/>
    <w:link w:val="SubtitleChar"/>
    <w:uiPriority w:val="11"/>
    <w:qFormat/>
    <w:rsid w:val="004C3D93"/>
    <w:rPr>
      <w:rFonts w:ascii="Calibri" w:hAnsi="Calibri" w:cs="Calibri"/>
      <w:bCs/>
      <w:color w:val="5A5655"/>
      <w:sz w:val="20"/>
      <w:szCs w:val="20"/>
    </w:rPr>
  </w:style>
  <w:style w:type="character" w:customStyle="1" w:styleId="SubtitleChar">
    <w:name w:val="Subtitle Char"/>
    <w:basedOn w:val="DefaultParagraphFont"/>
    <w:link w:val="Subtitle"/>
    <w:uiPriority w:val="11"/>
    <w:rsid w:val="004C3D93"/>
    <w:rPr>
      <w:rFonts w:ascii="Calibri" w:hAnsi="Calibri" w:cs="Calibri"/>
      <w:b/>
      <w:bCs/>
      <w:color w:val="5A5655"/>
      <w:sz w:val="20"/>
      <w:szCs w:val="20"/>
    </w:rPr>
  </w:style>
  <w:style w:type="character" w:styleId="SubtleEmphasis">
    <w:name w:val="Subtle Emphasis"/>
    <w:uiPriority w:val="19"/>
    <w:qFormat/>
    <w:rsid w:val="00756D9E"/>
    <w:rPr>
      <w:i/>
    </w:rPr>
  </w:style>
  <w:style w:type="character" w:styleId="Emphasis">
    <w:name w:val="Emphasis"/>
    <w:uiPriority w:val="20"/>
    <w:qFormat/>
    <w:rsid w:val="004C3D93"/>
    <w:rPr>
      <w:rFonts w:ascii="Calibri" w:hAnsi="Calibri" w:cs="Calibri"/>
      <w:b/>
      <w:bCs/>
    </w:rPr>
  </w:style>
  <w:style w:type="character" w:styleId="Strong">
    <w:name w:val="Strong"/>
    <w:basedOn w:val="DefaultParagraphFont"/>
    <w:uiPriority w:val="22"/>
    <w:qFormat/>
    <w:rsid w:val="004C3D93"/>
    <w:rPr>
      <w:b/>
      <w:bCs/>
    </w:rPr>
  </w:style>
  <w:style w:type="paragraph" w:styleId="Quote">
    <w:name w:val="Quote"/>
    <w:basedOn w:val="Normal"/>
    <w:next w:val="Normal"/>
    <w:link w:val="QuoteChar"/>
    <w:uiPriority w:val="29"/>
    <w:qFormat/>
    <w:rsid w:val="004C3D93"/>
    <w:pPr>
      <w:ind w:left="284"/>
    </w:pPr>
    <w:rPr>
      <w:i/>
      <w:color w:val="0082AE"/>
    </w:rPr>
  </w:style>
  <w:style w:type="character" w:customStyle="1" w:styleId="QuoteChar">
    <w:name w:val="Quote Char"/>
    <w:basedOn w:val="DefaultParagraphFont"/>
    <w:link w:val="Quote"/>
    <w:uiPriority w:val="29"/>
    <w:rsid w:val="004C3D93"/>
    <w:rPr>
      <w:rFonts w:ascii="Calibri Light" w:hAnsi="Calibri Light" w:cs="Calibri Light"/>
      <w:i/>
      <w:color w:val="0082AE"/>
      <w:sz w:val="20"/>
      <w:szCs w:val="20"/>
    </w:rPr>
  </w:style>
  <w:style w:type="paragraph" w:customStyle="1" w:styleId="p1">
    <w:name w:val="p1"/>
    <w:basedOn w:val="Normal"/>
    <w:rsid w:val="00297F33"/>
    <w:pPr>
      <w:spacing w:line="240" w:lineRule="auto"/>
    </w:pPr>
    <w:rPr>
      <w:rFonts w:ascii="Minion Pro" w:hAnsi="Minion Pro" w:cs="Times New Roman"/>
      <w:sz w:val="18"/>
      <w:szCs w:val="18"/>
    </w:rPr>
  </w:style>
  <w:style w:type="character" w:styleId="BookTitle">
    <w:name w:val="Book Title"/>
    <w:uiPriority w:val="33"/>
    <w:qFormat/>
    <w:rsid w:val="00160AD2"/>
    <w:rPr>
      <w:rFonts w:ascii="Calibri" w:hAnsi="Calibri" w:cs="Calibri"/>
      <w:b/>
      <w:bCs/>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438096">
      <w:bodyDiv w:val="1"/>
      <w:marLeft w:val="0"/>
      <w:marRight w:val="0"/>
      <w:marTop w:val="0"/>
      <w:marBottom w:val="0"/>
      <w:divBdr>
        <w:top w:val="none" w:sz="0" w:space="0" w:color="auto"/>
        <w:left w:val="none" w:sz="0" w:space="0" w:color="auto"/>
        <w:bottom w:val="none" w:sz="0" w:space="0" w:color="auto"/>
        <w:right w:val="none" w:sz="0" w:space="0" w:color="auto"/>
      </w:divBdr>
    </w:div>
    <w:div w:id="248196746">
      <w:bodyDiv w:val="1"/>
      <w:marLeft w:val="0"/>
      <w:marRight w:val="0"/>
      <w:marTop w:val="0"/>
      <w:marBottom w:val="0"/>
      <w:divBdr>
        <w:top w:val="none" w:sz="0" w:space="0" w:color="auto"/>
        <w:left w:val="none" w:sz="0" w:space="0" w:color="auto"/>
        <w:bottom w:val="none" w:sz="0" w:space="0" w:color="auto"/>
        <w:right w:val="none" w:sz="0" w:space="0" w:color="auto"/>
      </w:divBdr>
    </w:div>
    <w:div w:id="281739624">
      <w:bodyDiv w:val="1"/>
      <w:marLeft w:val="0"/>
      <w:marRight w:val="0"/>
      <w:marTop w:val="0"/>
      <w:marBottom w:val="0"/>
      <w:divBdr>
        <w:top w:val="none" w:sz="0" w:space="0" w:color="auto"/>
        <w:left w:val="none" w:sz="0" w:space="0" w:color="auto"/>
        <w:bottom w:val="none" w:sz="0" w:space="0" w:color="auto"/>
        <w:right w:val="none" w:sz="0" w:space="0" w:color="auto"/>
      </w:divBdr>
      <w:divsChild>
        <w:div w:id="207763947">
          <w:marLeft w:val="0"/>
          <w:marRight w:val="0"/>
          <w:marTop w:val="0"/>
          <w:marBottom w:val="0"/>
          <w:divBdr>
            <w:top w:val="none" w:sz="0" w:space="0" w:color="auto"/>
            <w:left w:val="none" w:sz="0" w:space="0" w:color="auto"/>
            <w:bottom w:val="none" w:sz="0" w:space="0" w:color="auto"/>
            <w:right w:val="none" w:sz="0" w:space="0" w:color="auto"/>
          </w:divBdr>
        </w:div>
        <w:div w:id="363870276">
          <w:marLeft w:val="0"/>
          <w:marRight w:val="0"/>
          <w:marTop w:val="0"/>
          <w:marBottom w:val="0"/>
          <w:divBdr>
            <w:top w:val="none" w:sz="0" w:space="0" w:color="auto"/>
            <w:left w:val="none" w:sz="0" w:space="0" w:color="auto"/>
            <w:bottom w:val="none" w:sz="0" w:space="0" w:color="auto"/>
            <w:right w:val="none" w:sz="0" w:space="0" w:color="auto"/>
          </w:divBdr>
        </w:div>
      </w:divsChild>
    </w:div>
    <w:div w:id="545718328">
      <w:bodyDiv w:val="1"/>
      <w:marLeft w:val="0"/>
      <w:marRight w:val="0"/>
      <w:marTop w:val="0"/>
      <w:marBottom w:val="0"/>
      <w:divBdr>
        <w:top w:val="none" w:sz="0" w:space="0" w:color="auto"/>
        <w:left w:val="none" w:sz="0" w:space="0" w:color="auto"/>
        <w:bottom w:val="none" w:sz="0" w:space="0" w:color="auto"/>
        <w:right w:val="none" w:sz="0" w:space="0" w:color="auto"/>
      </w:divBdr>
    </w:div>
    <w:div w:id="843401535">
      <w:bodyDiv w:val="1"/>
      <w:marLeft w:val="0"/>
      <w:marRight w:val="0"/>
      <w:marTop w:val="0"/>
      <w:marBottom w:val="0"/>
      <w:divBdr>
        <w:top w:val="none" w:sz="0" w:space="0" w:color="auto"/>
        <w:left w:val="none" w:sz="0" w:space="0" w:color="auto"/>
        <w:bottom w:val="none" w:sz="0" w:space="0" w:color="auto"/>
        <w:right w:val="none" w:sz="0" w:space="0" w:color="auto"/>
      </w:divBdr>
    </w:div>
    <w:div w:id="862088628">
      <w:bodyDiv w:val="1"/>
      <w:marLeft w:val="0"/>
      <w:marRight w:val="0"/>
      <w:marTop w:val="0"/>
      <w:marBottom w:val="0"/>
      <w:divBdr>
        <w:top w:val="none" w:sz="0" w:space="0" w:color="auto"/>
        <w:left w:val="none" w:sz="0" w:space="0" w:color="auto"/>
        <w:bottom w:val="none" w:sz="0" w:space="0" w:color="auto"/>
        <w:right w:val="none" w:sz="0" w:space="0" w:color="auto"/>
      </w:divBdr>
    </w:div>
    <w:div w:id="1137334603">
      <w:bodyDiv w:val="1"/>
      <w:marLeft w:val="0"/>
      <w:marRight w:val="0"/>
      <w:marTop w:val="0"/>
      <w:marBottom w:val="0"/>
      <w:divBdr>
        <w:top w:val="none" w:sz="0" w:space="0" w:color="auto"/>
        <w:left w:val="none" w:sz="0" w:space="0" w:color="auto"/>
        <w:bottom w:val="none" w:sz="0" w:space="0" w:color="auto"/>
        <w:right w:val="none" w:sz="0" w:space="0" w:color="auto"/>
      </w:divBdr>
    </w:div>
    <w:div w:id="1456682011">
      <w:bodyDiv w:val="1"/>
      <w:marLeft w:val="0"/>
      <w:marRight w:val="0"/>
      <w:marTop w:val="0"/>
      <w:marBottom w:val="0"/>
      <w:divBdr>
        <w:top w:val="none" w:sz="0" w:space="0" w:color="auto"/>
        <w:left w:val="none" w:sz="0" w:space="0" w:color="auto"/>
        <w:bottom w:val="none" w:sz="0" w:space="0" w:color="auto"/>
        <w:right w:val="none" w:sz="0" w:space="0" w:color="auto"/>
      </w:divBdr>
    </w:div>
    <w:div w:id="1461418613">
      <w:bodyDiv w:val="1"/>
      <w:marLeft w:val="0"/>
      <w:marRight w:val="0"/>
      <w:marTop w:val="0"/>
      <w:marBottom w:val="0"/>
      <w:divBdr>
        <w:top w:val="none" w:sz="0" w:space="0" w:color="auto"/>
        <w:left w:val="none" w:sz="0" w:space="0" w:color="auto"/>
        <w:bottom w:val="none" w:sz="0" w:space="0" w:color="auto"/>
        <w:right w:val="none" w:sz="0" w:space="0" w:color="auto"/>
      </w:divBdr>
    </w:div>
    <w:div w:id="1667005658">
      <w:bodyDiv w:val="1"/>
      <w:marLeft w:val="0"/>
      <w:marRight w:val="0"/>
      <w:marTop w:val="0"/>
      <w:marBottom w:val="0"/>
      <w:divBdr>
        <w:top w:val="none" w:sz="0" w:space="0" w:color="auto"/>
        <w:left w:val="none" w:sz="0" w:space="0" w:color="auto"/>
        <w:bottom w:val="none" w:sz="0" w:space="0" w:color="auto"/>
        <w:right w:val="none" w:sz="0" w:space="0" w:color="auto"/>
      </w:divBdr>
    </w:div>
    <w:div w:id="1682510587">
      <w:bodyDiv w:val="1"/>
      <w:marLeft w:val="0"/>
      <w:marRight w:val="0"/>
      <w:marTop w:val="0"/>
      <w:marBottom w:val="0"/>
      <w:divBdr>
        <w:top w:val="none" w:sz="0" w:space="0" w:color="auto"/>
        <w:left w:val="none" w:sz="0" w:space="0" w:color="auto"/>
        <w:bottom w:val="none" w:sz="0" w:space="0" w:color="auto"/>
        <w:right w:val="none" w:sz="0" w:space="0" w:color="auto"/>
      </w:divBdr>
      <w:divsChild>
        <w:div w:id="43408197">
          <w:marLeft w:val="0"/>
          <w:marRight w:val="0"/>
          <w:marTop w:val="0"/>
          <w:marBottom w:val="0"/>
          <w:divBdr>
            <w:top w:val="none" w:sz="0" w:space="0" w:color="auto"/>
            <w:left w:val="none" w:sz="0" w:space="0" w:color="auto"/>
            <w:bottom w:val="none" w:sz="0" w:space="0" w:color="auto"/>
            <w:right w:val="none" w:sz="0" w:space="0" w:color="auto"/>
          </w:divBdr>
        </w:div>
        <w:div w:id="209809131">
          <w:marLeft w:val="0"/>
          <w:marRight w:val="0"/>
          <w:marTop w:val="0"/>
          <w:marBottom w:val="0"/>
          <w:divBdr>
            <w:top w:val="none" w:sz="0" w:space="0" w:color="auto"/>
            <w:left w:val="none" w:sz="0" w:space="0" w:color="auto"/>
            <w:bottom w:val="none" w:sz="0" w:space="0" w:color="auto"/>
            <w:right w:val="none" w:sz="0" w:space="0" w:color="auto"/>
          </w:divBdr>
        </w:div>
      </w:divsChild>
    </w:div>
    <w:div w:id="1763337206">
      <w:bodyDiv w:val="1"/>
      <w:marLeft w:val="0"/>
      <w:marRight w:val="0"/>
      <w:marTop w:val="0"/>
      <w:marBottom w:val="0"/>
      <w:divBdr>
        <w:top w:val="none" w:sz="0" w:space="0" w:color="auto"/>
        <w:left w:val="none" w:sz="0" w:space="0" w:color="auto"/>
        <w:bottom w:val="none" w:sz="0" w:space="0" w:color="auto"/>
        <w:right w:val="none" w:sz="0" w:space="0" w:color="auto"/>
      </w:divBdr>
    </w:div>
    <w:div w:id="212468396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mailto:info@lifelearn.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boergers/Library/CloudStorage/OneDrive-ProSitesCloud/Documents%20-%20Design%20and%20Content%20Marketing%201/Graphic%20Design/2022/Assets/LifeLearn%20Letterhea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2ca0935-9018-42bb-8ffb-021c79815664">
      <Terms xmlns="http://schemas.microsoft.com/office/infopath/2007/PartnerControls"/>
    </lcf76f155ced4ddcb4097134ff3c332f>
    <TaxCatchAll xmlns="6a30d6f6-0656-4d57-9e36-8c591606c262" xsi:nil="true"/>
    <Test xmlns="52ca0935-9018-42bb-8ffb-021c7981566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A4ADC88F4BE9C44ABC5F689B804AF09" ma:contentTypeVersion="15" ma:contentTypeDescription="Create a new document." ma:contentTypeScope="" ma:versionID="cf06f3bf207d8961a7588fb5f107395e">
  <xsd:schema xmlns:xsd="http://www.w3.org/2001/XMLSchema" xmlns:xs="http://www.w3.org/2001/XMLSchema" xmlns:p="http://schemas.microsoft.com/office/2006/metadata/properties" xmlns:ns2="52ca0935-9018-42bb-8ffb-021c79815664" xmlns:ns3="6a30d6f6-0656-4d57-9e36-8c591606c262" targetNamespace="http://schemas.microsoft.com/office/2006/metadata/properties" ma:root="true" ma:fieldsID="d197bff445e6f207001af664c95bb406" ns2:_="" ns3:_="">
    <xsd:import namespace="52ca0935-9018-42bb-8ffb-021c79815664"/>
    <xsd:import namespace="6a30d6f6-0656-4d57-9e36-8c591606c26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Test"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a0935-9018-42bb-8ffb-021c798156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2d1e41fc-fdfe-41db-afd2-6d041df150fd"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Test" ma:index="20" nillable="true" ma:displayName="Test" ma:format="Dropdown" ma:internalName="Test">
      <xsd:simpleType>
        <xsd:restriction base="dms:Choice">
          <xsd:enumeration value="Choice 1"/>
          <xsd:enumeration value="Choice 2"/>
          <xsd:enumeration value="Choice 3"/>
        </xsd:restriction>
      </xsd:simpleType>
    </xsd:element>
    <xsd:element name="MediaServiceLocation" ma:index="21" nillable="true" ma:displayName="Location" ma:description="" ma:indexed="true" ma:internalName="MediaServiceLocation" ma:readOnly="true">
      <xsd:simpleType>
        <xsd:restriction base="dms:Text"/>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30d6f6-0656-4d57-9e36-8c591606c262"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ab60274c-8c78-41a3-b548-828a531a6755}" ma:internalName="TaxCatchAll" ma:showField="CatchAllData" ma:web="6a30d6f6-0656-4d57-9e36-8c591606c26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C8658D-5714-4815-8C1F-1199FD19AA1D}">
  <ds:schemaRefs>
    <ds:schemaRef ds:uri="http://schemas.microsoft.com/office/2006/metadata/properties"/>
    <ds:schemaRef ds:uri="http://schemas.microsoft.com/office/infopath/2007/PartnerControls"/>
    <ds:schemaRef ds:uri="52ca0935-9018-42bb-8ffb-021c79815664"/>
    <ds:schemaRef ds:uri="6a30d6f6-0656-4d57-9e36-8c591606c262"/>
  </ds:schemaRefs>
</ds:datastoreItem>
</file>

<file path=customXml/itemProps2.xml><?xml version="1.0" encoding="utf-8"?>
<ds:datastoreItem xmlns:ds="http://schemas.openxmlformats.org/officeDocument/2006/customXml" ds:itemID="{AE9D947B-338C-402D-B73C-5BBBFF218538}">
  <ds:schemaRefs>
    <ds:schemaRef ds:uri="http://schemas.microsoft.com/sharepoint/v3/contenttype/forms"/>
  </ds:schemaRefs>
</ds:datastoreItem>
</file>

<file path=customXml/itemProps3.xml><?xml version="1.0" encoding="utf-8"?>
<ds:datastoreItem xmlns:ds="http://schemas.openxmlformats.org/officeDocument/2006/customXml" ds:itemID="{F95A3848-DAD2-4A93-A6FF-35587F76B453}"/>
</file>

<file path=customXml/itemProps4.xml><?xml version="1.0" encoding="utf-8"?>
<ds:datastoreItem xmlns:ds="http://schemas.openxmlformats.org/officeDocument/2006/customXml" ds:itemID="{9782F868-525B-4448-8B92-B92F1F969F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LifeLearn Letterhead.dotx</Template>
  <TotalTime>3</TotalTime>
  <Pages>2</Pages>
  <Words>129</Words>
  <Characters>741</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Lifelearn</Company>
  <LinksUpToDate>false</LinksUpToDate>
  <CharactersWithSpaces>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J.Boergers</dc:creator>
  <cp:keywords/>
  <dc:description/>
  <cp:lastModifiedBy>Jennifer Boergers</cp:lastModifiedBy>
  <cp:revision>5</cp:revision>
  <cp:lastPrinted>2017-08-22T19:16:00Z</cp:lastPrinted>
  <dcterms:created xsi:type="dcterms:W3CDTF">2025-05-23T15:58:00Z</dcterms:created>
  <dcterms:modified xsi:type="dcterms:W3CDTF">2025-05-23T16:03:00Z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0x0101006A4ADC88F4BE9C44ABC5F689B804AF09</vt:lpwstr>
  </property>
  <property fmtid="{D5CDD505-2E9C-101B-9397-08002B2CF9AE}" pid="3" name="Order">
    <vt:r8>91200</vt:r8>
  </property>
  <property fmtid="{D5CDD505-2E9C-101B-9397-08002B2CF9AE}" pid="4" name="MediaServiceImageTags">
    <vt:lpwstr/>
  </property>
</Properties>
</file>