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F90" w:rsidRDefault="00282839" w:rsidP="008F3ED4">
      <w:pPr>
        <w:spacing w:after="240" w:line="240" w:lineRule="auto"/>
        <w:jc w:val="center"/>
        <w:rPr>
          <w:rFonts w:ascii="Times New Roman" w:eastAsia="Times New Roman" w:hAnsi="Times New Roman" w:cs="Times New Roman"/>
          <w:sz w:val="28"/>
          <w:szCs w:val="28"/>
          <w:lang w:val="en-US"/>
        </w:rPr>
      </w:pPr>
      <w:r w:rsidRPr="008F3ED4">
        <w:rPr>
          <w:rFonts w:ascii="Times New Roman" w:eastAsia="Times New Roman" w:hAnsi="Times New Roman" w:cs="Times New Roman"/>
          <w:sz w:val="28"/>
          <w:szCs w:val="28"/>
          <w:lang w:val="en-US"/>
        </w:rPr>
        <w:t>Access</w:t>
      </w:r>
      <w:r w:rsidR="001D74FD" w:rsidRPr="008F3ED4">
        <w:rPr>
          <w:rFonts w:ascii="Times New Roman" w:eastAsia="Times New Roman" w:hAnsi="Times New Roman" w:cs="Times New Roman"/>
          <w:sz w:val="28"/>
          <w:szCs w:val="28"/>
          <w:lang w:val="en-US"/>
        </w:rPr>
        <w:t xml:space="preserve">ible Customer Service Plan for LifeLearn Inc. </w:t>
      </w:r>
      <w:r w:rsidR="008F3ED4" w:rsidRPr="008F3ED4">
        <w:rPr>
          <w:rFonts w:ascii="Times New Roman" w:eastAsia="Times New Roman" w:hAnsi="Times New Roman" w:cs="Times New Roman"/>
          <w:sz w:val="28"/>
          <w:szCs w:val="28"/>
          <w:lang w:val="en-US"/>
        </w:rPr>
        <w:t>(“LifeLearn”)</w:t>
      </w:r>
    </w:p>
    <w:p w:rsidR="008F3ED4" w:rsidRPr="008F3ED4" w:rsidRDefault="008F3ED4" w:rsidP="008F3ED4">
      <w:pPr>
        <w:spacing w:after="240" w:line="240" w:lineRule="auto"/>
        <w:jc w:val="center"/>
        <w:rPr>
          <w:rFonts w:ascii="Times New Roman" w:eastAsia="Times New Roman" w:hAnsi="Times New Roman" w:cs="Times New Roman"/>
          <w:i/>
          <w:sz w:val="24"/>
          <w:szCs w:val="24"/>
          <w:lang w:val="en-US"/>
        </w:rPr>
      </w:pPr>
      <w:r w:rsidRPr="008F3ED4">
        <w:rPr>
          <w:rFonts w:ascii="Times New Roman" w:eastAsia="Times New Roman" w:hAnsi="Times New Roman" w:cs="Times New Roman"/>
          <w:i/>
          <w:sz w:val="24"/>
          <w:szCs w:val="24"/>
          <w:lang w:val="en-US"/>
        </w:rPr>
        <w:t>Providing Goods and Services for People with Disabilities</w:t>
      </w:r>
    </w:p>
    <w:p w:rsidR="009B3F90" w:rsidRDefault="009B3F90" w:rsidP="009B3F90">
      <w:pPr>
        <w:spacing w:after="240" w:line="240" w:lineRule="auto"/>
        <w:rPr>
          <w:rFonts w:ascii="Times New Roman" w:eastAsia="Times New Roman" w:hAnsi="Times New Roman" w:cs="Times New Roman"/>
          <w:lang w:val="en-US"/>
        </w:rPr>
      </w:pPr>
    </w:p>
    <w:p w:rsidR="009B3F90" w:rsidRPr="009B3F90" w:rsidRDefault="009B3F90" w:rsidP="009B3F90">
      <w:pPr>
        <w:spacing w:after="240" w:line="240" w:lineRule="auto"/>
        <w:rPr>
          <w:rFonts w:ascii="Times New Roman" w:eastAsia="Times New Roman" w:hAnsi="Times New Roman" w:cs="Times New Roman"/>
          <w:lang w:val="en-US"/>
        </w:rPr>
      </w:pPr>
      <w:r w:rsidRPr="009B3F90">
        <w:rPr>
          <w:rFonts w:ascii="Times New Roman" w:eastAsia="Times New Roman" w:hAnsi="Times New Roman" w:cs="Times New Roman"/>
          <w:lang w:val="en-US"/>
        </w:rPr>
        <w:t>LifeLearn is committed to excellence in serving all customers including people with disabilities.</w:t>
      </w:r>
    </w:p>
    <w:p w:rsidR="009B3F90" w:rsidRPr="009B3F90" w:rsidRDefault="009B3F90" w:rsidP="009B3F90">
      <w:pPr>
        <w:spacing w:after="240" w:line="240" w:lineRule="auto"/>
        <w:rPr>
          <w:rFonts w:ascii="Times New Roman" w:eastAsia="Times New Roman" w:hAnsi="Times New Roman" w:cs="Times New Roman"/>
          <w:lang w:val="en-US"/>
        </w:rPr>
      </w:pPr>
      <w:r w:rsidRPr="009B3F90">
        <w:rPr>
          <w:rFonts w:ascii="Times New Roman" w:eastAsia="Times New Roman" w:hAnsi="Times New Roman" w:cs="Times New Roman"/>
          <w:lang w:val="en-US"/>
        </w:rPr>
        <w:t xml:space="preserve">This policy is intended to meet the requirements contained in Part IV.2 of the </w:t>
      </w:r>
      <w:r w:rsidRPr="009B3F90">
        <w:rPr>
          <w:rFonts w:ascii="Times New Roman" w:eastAsia="Times New Roman" w:hAnsi="Times New Roman" w:cs="Times New Roman"/>
          <w:i/>
          <w:lang w:val="en-US"/>
        </w:rPr>
        <w:t>Integrated Accessibility Standards Regulation (O. Reg. 191/11)</w:t>
      </w:r>
      <w:r w:rsidRPr="009B3F90">
        <w:rPr>
          <w:rFonts w:ascii="Times New Roman" w:eastAsia="Times New Roman" w:hAnsi="Times New Roman" w:cs="Times New Roman"/>
          <w:lang w:val="en-US"/>
        </w:rPr>
        <w:t xml:space="preserve"> under the </w:t>
      </w:r>
      <w:r w:rsidRPr="009B3F90">
        <w:rPr>
          <w:rFonts w:ascii="Times New Roman" w:eastAsia="Times New Roman" w:hAnsi="Times New Roman" w:cs="Times New Roman"/>
          <w:i/>
          <w:lang w:val="en-US"/>
        </w:rPr>
        <w:t xml:space="preserve">Accessibility for Ontarians with Disability act, 2005, </w:t>
      </w:r>
      <w:r w:rsidRPr="009B3F90">
        <w:rPr>
          <w:rFonts w:ascii="Times New Roman" w:eastAsia="Times New Roman" w:hAnsi="Times New Roman" w:cs="Times New Roman"/>
          <w:lang w:val="en-US"/>
        </w:rPr>
        <w:t xml:space="preserve">and applies to the providing of goods and services to the public or other third parties.  </w:t>
      </w:r>
    </w:p>
    <w:p w:rsidR="009B3F90" w:rsidRPr="009B3F90" w:rsidRDefault="009B3F90" w:rsidP="009B3F90">
      <w:pPr>
        <w:spacing w:after="240" w:line="240" w:lineRule="auto"/>
        <w:rPr>
          <w:rFonts w:ascii="Times New Roman" w:eastAsia="Times New Roman" w:hAnsi="Times New Roman" w:cs="Times New Roman"/>
          <w:lang w:val="en-US"/>
        </w:rPr>
      </w:pPr>
      <w:r w:rsidRPr="009B3F90">
        <w:rPr>
          <w:rFonts w:ascii="Times New Roman" w:eastAsia="Times New Roman" w:hAnsi="Times New Roman" w:cs="Times New Roman"/>
          <w:lang w:val="en-US"/>
        </w:rPr>
        <w:t>All goods and services provided by LifeLearn shall follow the principles of dignity, independence, integration and equal opportunity.</w:t>
      </w:r>
    </w:p>
    <w:p w:rsidR="009B3F90" w:rsidRPr="009B3F90" w:rsidRDefault="009B3F90" w:rsidP="009B3F90">
      <w:pPr>
        <w:spacing w:after="240" w:line="240" w:lineRule="auto"/>
        <w:rPr>
          <w:rFonts w:ascii="Times New Roman" w:eastAsia="Times New Roman" w:hAnsi="Times New Roman" w:cs="Times New Roman"/>
          <w:b/>
          <w:lang w:val="en-US"/>
        </w:rPr>
      </w:pPr>
      <w:r w:rsidRPr="009B3F90">
        <w:rPr>
          <w:rFonts w:ascii="Times New Roman" w:eastAsia="Times New Roman" w:hAnsi="Times New Roman" w:cs="Times New Roman"/>
          <w:b/>
          <w:lang w:val="en-US"/>
        </w:rPr>
        <w:t>Assistive Devices</w:t>
      </w:r>
    </w:p>
    <w:p w:rsidR="009B3F90" w:rsidRPr="009B3F90" w:rsidRDefault="009B3F90" w:rsidP="009B3F90">
      <w:pPr>
        <w:spacing w:after="240" w:line="240" w:lineRule="auto"/>
        <w:rPr>
          <w:rFonts w:ascii="Times New Roman" w:eastAsia="Times New Roman" w:hAnsi="Times New Roman" w:cs="Times New Roman"/>
          <w:lang w:val="en-US"/>
        </w:rPr>
      </w:pPr>
      <w:r w:rsidRPr="009B3F90">
        <w:rPr>
          <w:rFonts w:ascii="Times New Roman" w:eastAsia="Times New Roman" w:hAnsi="Times New Roman" w:cs="Times New Roman"/>
          <w:lang w:val="en-US"/>
        </w:rPr>
        <w:t xml:space="preserve">LifeLearn recognizes that some customers with disabilities use assistive devices </w:t>
      </w:r>
      <w:proofErr w:type="gramStart"/>
      <w:r w:rsidRPr="009B3F90">
        <w:rPr>
          <w:rFonts w:ascii="Times New Roman" w:eastAsia="Times New Roman" w:hAnsi="Times New Roman" w:cs="Times New Roman"/>
          <w:lang w:val="en-US"/>
        </w:rPr>
        <w:t>in order to</w:t>
      </w:r>
      <w:proofErr w:type="gramEnd"/>
      <w:r w:rsidRPr="009B3F90">
        <w:rPr>
          <w:rFonts w:ascii="Times New Roman" w:eastAsia="Times New Roman" w:hAnsi="Times New Roman" w:cs="Times New Roman"/>
          <w:lang w:val="en-US"/>
        </w:rPr>
        <w:t xml:space="preserve"> access or benefit from </w:t>
      </w:r>
      <w:proofErr w:type="spellStart"/>
      <w:r w:rsidRPr="009B3F90">
        <w:rPr>
          <w:rFonts w:ascii="Times New Roman" w:eastAsia="Times New Roman" w:hAnsi="Times New Roman" w:cs="Times New Roman"/>
          <w:lang w:val="en-US"/>
        </w:rPr>
        <w:t>LifeLearn’s</w:t>
      </w:r>
      <w:proofErr w:type="spellEnd"/>
      <w:r w:rsidRPr="009B3F90">
        <w:rPr>
          <w:rFonts w:ascii="Times New Roman" w:eastAsia="Times New Roman" w:hAnsi="Times New Roman" w:cs="Times New Roman"/>
          <w:lang w:val="en-US"/>
        </w:rPr>
        <w:t xml:space="preserve"> services.  LifeLearn will use its best efforts to accommodate all assistive devices.  However, if necessary LifeLearn will use alternative methods to provide service to customers with disabilities in a manner that takes their disability into consideration.</w:t>
      </w:r>
    </w:p>
    <w:p w:rsidR="009B3F90" w:rsidRPr="009B3F90" w:rsidRDefault="009B3F90" w:rsidP="009B3F90">
      <w:pPr>
        <w:spacing w:after="240" w:line="240" w:lineRule="auto"/>
        <w:rPr>
          <w:rFonts w:ascii="Times New Roman" w:eastAsia="Times New Roman" w:hAnsi="Times New Roman" w:cs="Times New Roman"/>
          <w:lang w:val="en-US"/>
        </w:rPr>
      </w:pPr>
      <w:r w:rsidRPr="009B3F90">
        <w:rPr>
          <w:rFonts w:ascii="Times New Roman" w:eastAsia="Times New Roman" w:hAnsi="Times New Roman" w:cs="Times New Roman"/>
          <w:lang w:val="en-US"/>
        </w:rPr>
        <w:t>LifeLearn will ensure that employees are trained and familiar with various assistive devices that may be used by our customers with disabilities.</w:t>
      </w:r>
    </w:p>
    <w:p w:rsidR="009B3F90" w:rsidRPr="009B3F90" w:rsidRDefault="009B3F90" w:rsidP="009B3F90">
      <w:pPr>
        <w:spacing w:after="240" w:line="240" w:lineRule="auto"/>
        <w:rPr>
          <w:rFonts w:ascii="Times New Roman" w:eastAsia="Times New Roman" w:hAnsi="Times New Roman" w:cs="Times New Roman"/>
          <w:b/>
          <w:lang w:val="en-US"/>
        </w:rPr>
      </w:pPr>
      <w:r w:rsidRPr="009B3F90">
        <w:rPr>
          <w:rFonts w:ascii="Times New Roman" w:eastAsia="Times New Roman" w:hAnsi="Times New Roman" w:cs="Times New Roman"/>
          <w:b/>
          <w:lang w:val="en-US"/>
        </w:rPr>
        <w:t>Communication</w:t>
      </w:r>
    </w:p>
    <w:p w:rsidR="009B3F90" w:rsidRPr="009B3F90" w:rsidRDefault="009B3F90" w:rsidP="009B3F90">
      <w:pPr>
        <w:spacing w:after="240" w:line="240" w:lineRule="auto"/>
        <w:rPr>
          <w:rFonts w:ascii="Times New Roman" w:eastAsia="Times New Roman" w:hAnsi="Times New Roman" w:cs="Times New Roman"/>
          <w:lang w:val="en-US"/>
        </w:rPr>
      </w:pPr>
      <w:r w:rsidRPr="009B3F90">
        <w:rPr>
          <w:rFonts w:ascii="Times New Roman" w:eastAsia="Times New Roman" w:hAnsi="Times New Roman" w:cs="Times New Roman"/>
          <w:lang w:val="en-US"/>
        </w:rPr>
        <w:t xml:space="preserve">We will communicate with people with disabilities in ways that </w:t>
      </w:r>
      <w:proofErr w:type="gramStart"/>
      <w:r w:rsidRPr="009B3F90">
        <w:rPr>
          <w:rFonts w:ascii="Times New Roman" w:eastAsia="Times New Roman" w:hAnsi="Times New Roman" w:cs="Times New Roman"/>
          <w:lang w:val="en-US"/>
        </w:rPr>
        <w:t>take into account</w:t>
      </w:r>
      <w:proofErr w:type="gramEnd"/>
      <w:r w:rsidRPr="009B3F90">
        <w:rPr>
          <w:rFonts w:ascii="Times New Roman" w:eastAsia="Times New Roman" w:hAnsi="Times New Roman" w:cs="Times New Roman"/>
          <w:lang w:val="en-US"/>
        </w:rPr>
        <w:t xml:space="preserve"> their disability.</w:t>
      </w:r>
    </w:p>
    <w:p w:rsidR="009B3F90" w:rsidRPr="009B3F90" w:rsidRDefault="009B3F90" w:rsidP="009B3F90">
      <w:pPr>
        <w:spacing w:after="240" w:line="240" w:lineRule="auto"/>
        <w:rPr>
          <w:rFonts w:ascii="Times New Roman" w:eastAsia="Times New Roman" w:hAnsi="Times New Roman" w:cs="Times New Roman"/>
          <w:b/>
          <w:lang w:val="en-US"/>
        </w:rPr>
      </w:pPr>
      <w:r w:rsidRPr="009B3F90">
        <w:rPr>
          <w:rFonts w:ascii="Times New Roman" w:eastAsia="Times New Roman" w:hAnsi="Times New Roman" w:cs="Times New Roman"/>
          <w:b/>
          <w:lang w:val="en-US"/>
        </w:rPr>
        <w:t>Service Animals</w:t>
      </w:r>
    </w:p>
    <w:p w:rsidR="009B3F90" w:rsidRPr="009B3F90" w:rsidRDefault="009B3F90" w:rsidP="009B3F90">
      <w:pPr>
        <w:spacing w:after="240" w:line="240" w:lineRule="auto"/>
        <w:rPr>
          <w:rFonts w:ascii="Times New Roman" w:eastAsia="Times New Roman" w:hAnsi="Times New Roman" w:cs="Times New Roman"/>
          <w:lang w:val="en-US"/>
        </w:rPr>
      </w:pPr>
      <w:r w:rsidRPr="009B3F90">
        <w:rPr>
          <w:rFonts w:ascii="Times New Roman" w:eastAsia="Times New Roman" w:hAnsi="Times New Roman" w:cs="Times New Roman"/>
          <w:lang w:val="en-US"/>
        </w:rPr>
        <w:t>LifeLearn is a dog friendly office and welcomes people with disabilities and their service animals.   Service animals are allowed in the parts of our premise that are open to the public.  We will ensure our employees dealing with the public are properly trained on how to interact with people who are accompanied by a service animal.</w:t>
      </w:r>
    </w:p>
    <w:p w:rsidR="009B3F90" w:rsidRPr="009B3F90" w:rsidRDefault="009B3F90" w:rsidP="009B3F90">
      <w:pPr>
        <w:spacing w:after="240" w:line="240" w:lineRule="auto"/>
        <w:rPr>
          <w:rFonts w:ascii="Times New Roman" w:eastAsia="Times New Roman" w:hAnsi="Times New Roman" w:cs="Times New Roman"/>
          <w:lang w:val="en-US"/>
        </w:rPr>
      </w:pPr>
      <w:r w:rsidRPr="009B3F90">
        <w:rPr>
          <w:rFonts w:ascii="Times New Roman" w:eastAsia="Times New Roman" w:hAnsi="Times New Roman" w:cs="Times New Roman"/>
          <w:lang w:val="en-US"/>
        </w:rPr>
        <w:t xml:space="preserve">The customer that is accompanied by a service animal is responsible for maintaining care and control of their animal </w:t>
      </w:r>
      <w:proofErr w:type="gramStart"/>
      <w:r w:rsidRPr="009B3F90">
        <w:rPr>
          <w:rFonts w:ascii="Times New Roman" w:eastAsia="Times New Roman" w:hAnsi="Times New Roman" w:cs="Times New Roman"/>
          <w:lang w:val="en-US"/>
        </w:rPr>
        <w:t>at all times</w:t>
      </w:r>
      <w:proofErr w:type="gramEnd"/>
      <w:r w:rsidRPr="009B3F90">
        <w:rPr>
          <w:rFonts w:ascii="Times New Roman" w:eastAsia="Times New Roman" w:hAnsi="Times New Roman" w:cs="Times New Roman"/>
          <w:lang w:val="en-US"/>
        </w:rPr>
        <w:t>.</w:t>
      </w:r>
    </w:p>
    <w:p w:rsidR="009B3F90" w:rsidRPr="009B3F90" w:rsidRDefault="009B3F90" w:rsidP="009B3F90">
      <w:pPr>
        <w:spacing w:after="240" w:line="240" w:lineRule="auto"/>
        <w:rPr>
          <w:rFonts w:ascii="Times New Roman" w:eastAsia="Times New Roman" w:hAnsi="Times New Roman" w:cs="Times New Roman"/>
          <w:lang w:val="en-US"/>
        </w:rPr>
      </w:pPr>
      <w:r w:rsidRPr="009B3F90">
        <w:rPr>
          <w:rFonts w:ascii="Times New Roman" w:eastAsia="Times New Roman" w:hAnsi="Times New Roman" w:cs="Times New Roman"/>
          <w:lang w:val="en-US"/>
        </w:rPr>
        <w:t>If a health and safety concern presents itself, for example in the form of a severe allergy to the animal, LifeLearn will make all reasonable efforts to meet the needs of all individuals.</w:t>
      </w:r>
    </w:p>
    <w:p w:rsidR="009B3F90" w:rsidRPr="009B3F90" w:rsidRDefault="009B3F90" w:rsidP="009B3F90">
      <w:pPr>
        <w:spacing w:after="240" w:line="240" w:lineRule="auto"/>
        <w:rPr>
          <w:rFonts w:ascii="Times New Roman" w:eastAsia="Times New Roman" w:hAnsi="Times New Roman" w:cs="Times New Roman"/>
          <w:b/>
          <w:lang w:val="en-US"/>
        </w:rPr>
      </w:pPr>
      <w:r w:rsidRPr="009B3F90">
        <w:rPr>
          <w:rFonts w:ascii="Times New Roman" w:eastAsia="Times New Roman" w:hAnsi="Times New Roman" w:cs="Times New Roman"/>
          <w:b/>
          <w:lang w:val="en-US"/>
        </w:rPr>
        <w:t>Support Persons</w:t>
      </w:r>
    </w:p>
    <w:p w:rsidR="009B3F90" w:rsidRDefault="009B3F90" w:rsidP="009B3F90">
      <w:pPr>
        <w:spacing w:after="240" w:line="240" w:lineRule="auto"/>
        <w:rPr>
          <w:rFonts w:ascii="Times New Roman" w:eastAsia="Times New Roman" w:hAnsi="Times New Roman" w:cs="Times New Roman"/>
          <w:lang w:val="en-US"/>
        </w:rPr>
      </w:pPr>
      <w:r w:rsidRPr="009B3F90">
        <w:rPr>
          <w:rFonts w:ascii="Times New Roman" w:eastAsia="Times New Roman" w:hAnsi="Times New Roman" w:cs="Times New Roman"/>
          <w:lang w:val="en-US"/>
        </w:rPr>
        <w:t xml:space="preserve">LifeLearn recognizes that some individuals with disabilities rely on support persons for assistance while accessing services.   A person with a disability who is accompanied by a support person will be allowed to </w:t>
      </w:r>
      <w:proofErr w:type="gramStart"/>
      <w:r w:rsidRPr="009B3F90">
        <w:rPr>
          <w:rFonts w:ascii="Times New Roman" w:eastAsia="Times New Roman" w:hAnsi="Times New Roman" w:cs="Times New Roman"/>
          <w:lang w:val="en-US"/>
        </w:rPr>
        <w:t>enter into</w:t>
      </w:r>
      <w:proofErr w:type="gramEnd"/>
      <w:r w:rsidRPr="009B3F90">
        <w:rPr>
          <w:rFonts w:ascii="Times New Roman" w:eastAsia="Times New Roman" w:hAnsi="Times New Roman" w:cs="Times New Roman"/>
          <w:lang w:val="en-US"/>
        </w:rPr>
        <w:t xml:space="preserve"> our premise together with the support person and will not be prevented from having access to the support person while on premise.</w:t>
      </w:r>
    </w:p>
    <w:p w:rsidR="00E05859" w:rsidRPr="009B3F90" w:rsidRDefault="00E05859" w:rsidP="009B3F90">
      <w:pPr>
        <w:spacing w:after="240" w:line="240" w:lineRule="auto"/>
        <w:rPr>
          <w:rFonts w:ascii="Times New Roman" w:eastAsia="Times New Roman" w:hAnsi="Times New Roman" w:cs="Times New Roman"/>
          <w:lang w:val="en-US"/>
        </w:rPr>
      </w:pPr>
    </w:p>
    <w:p w:rsidR="009B3F90" w:rsidRPr="009B3F90" w:rsidRDefault="009B3F90" w:rsidP="009B3F90">
      <w:pPr>
        <w:spacing w:after="240" w:line="240" w:lineRule="auto"/>
        <w:rPr>
          <w:rFonts w:ascii="Times New Roman" w:eastAsia="Times New Roman" w:hAnsi="Times New Roman" w:cs="Times New Roman"/>
          <w:b/>
          <w:lang w:val="en-US"/>
        </w:rPr>
      </w:pPr>
      <w:r w:rsidRPr="009B3F90">
        <w:rPr>
          <w:rFonts w:ascii="Times New Roman" w:eastAsia="Times New Roman" w:hAnsi="Times New Roman" w:cs="Times New Roman"/>
          <w:b/>
          <w:lang w:val="en-US"/>
        </w:rPr>
        <w:lastRenderedPageBreak/>
        <w:t>Notice of Temporary Disruption</w:t>
      </w:r>
    </w:p>
    <w:p w:rsidR="009B3F90" w:rsidRPr="009B3F90" w:rsidRDefault="009B3F90" w:rsidP="009B3F90">
      <w:pPr>
        <w:spacing w:after="240" w:line="240" w:lineRule="auto"/>
        <w:rPr>
          <w:rFonts w:ascii="Times New Roman" w:eastAsia="Times New Roman" w:hAnsi="Times New Roman" w:cs="Times New Roman"/>
          <w:lang w:val="en-US"/>
        </w:rPr>
      </w:pPr>
      <w:r w:rsidRPr="009B3F90">
        <w:rPr>
          <w:rFonts w:ascii="Times New Roman" w:eastAsia="Times New Roman" w:hAnsi="Times New Roman" w:cs="Times New Roman"/>
          <w:lang w:val="en-US"/>
        </w:rPr>
        <w:t xml:space="preserve">LifeLearn will make every effort to notify customers with disabilities of any planned or unexpected disruption to its services.   This notice will include information on the reasons for the disruption, the expected length of the disruption and a description of alternative services, if available.  There may be situations where </w:t>
      </w:r>
      <w:proofErr w:type="gramStart"/>
      <w:r w:rsidRPr="009B3F90">
        <w:rPr>
          <w:rFonts w:ascii="Times New Roman" w:eastAsia="Times New Roman" w:hAnsi="Times New Roman" w:cs="Times New Roman"/>
          <w:lang w:val="en-US"/>
        </w:rPr>
        <w:t>advance notice</w:t>
      </w:r>
      <w:proofErr w:type="gramEnd"/>
      <w:r w:rsidRPr="009B3F90">
        <w:rPr>
          <w:rFonts w:ascii="Times New Roman" w:eastAsia="Times New Roman" w:hAnsi="Times New Roman" w:cs="Times New Roman"/>
          <w:lang w:val="en-US"/>
        </w:rPr>
        <w:t xml:space="preserve"> will not be possible.</w:t>
      </w:r>
    </w:p>
    <w:p w:rsidR="009B3F90" w:rsidRPr="009B3F90" w:rsidRDefault="009B3F90" w:rsidP="009B3F90">
      <w:pPr>
        <w:spacing w:after="240" w:line="240" w:lineRule="auto"/>
        <w:rPr>
          <w:rFonts w:ascii="Times New Roman" w:eastAsia="Times New Roman" w:hAnsi="Times New Roman" w:cs="Times New Roman"/>
          <w:b/>
          <w:lang w:val="en-US"/>
        </w:rPr>
      </w:pPr>
      <w:r w:rsidRPr="009B3F90">
        <w:rPr>
          <w:rFonts w:ascii="Times New Roman" w:eastAsia="Times New Roman" w:hAnsi="Times New Roman" w:cs="Times New Roman"/>
          <w:b/>
          <w:lang w:val="en-US"/>
        </w:rPr>
        <w:t>Training for Staff</w:t>
      </w:r>
    </w:p>
    <w:p w:rsidR="009B3F90" w:rsidRPr="009B3F90" w:rsidRDefault="009B3F90" w:rsidP="009B3F90">
      <w:pPr>
        <w:spacing w:after="240" w:line="240" w:lineRule="auto"/>
        <w:rPr>
          <w:rFonts w:ascii="Times New Roman" w:eastAsia="Times New Roman" w:hAnsi="Times New Roman" w:cs="Times New Roman"/>
          <w:lang w:val="en-US"/>
        </w:rPr>
      </w:pPr>
      <w:r w:rsidRPr="009B3F90">
        <w:rPr>
          <w:rFonts w:ascii="Times New Roman" w:eastAsia="Times New Roman" w:hAnsi="Times New Roman" w:cs="Times New Roman"/>
          <w:lang w:val="en-US"/>
        </w:rPr>
        <w:t>Training on how to interact with persons with disabilities will be provided to all employees, volunteers, agents and/or contractors or other third parties that act on behalf of LifeLearn.</w:t>
      </w:r>
      <w:r w:rsidR="00A80E35">
        <w:rPr>
          <w:rFonts w:ascii="Times New Roman" w:eastAsia="Times New Roman" w:hAnsi="Times New Roman" w:cs="Times New Roman"/>
          <w:lang w:val="en-US"/>
        </w:rPr>
        <w:t xml:space="preserve">   Training will be relevant to their work responsibilities.</w:t>
      </w:r>
      <w:r w:rsidR="000B3192">
        <w:rPr>
          <w:rFonts w:ascii="Times New Roman" w:eastAsia="Times New Roman" w:hAnsi="Times New Roman" w:cs="Times New Roman"/>
          <w:lang w:val="en-US"/>
        </w:rPr>
        <w:t xml:space="preserve">  See appendix A</w:t>
      </w:r>
      <w:r w:rsidR="00A80E35">
        <w:rPr>
          <w:rFonts w:ascii="Times New Roman" w:eastAsia="Times New Roman" w:hAnsi="Times New Roman" w:cs="Times New Roman"/>
          <w:lang w:val="en-US"/>
        </w:rPr>
        <w:t xml:space="preserve">  </w:t>
      </w:r>
    </w:p>
    <w:p w:rsidR="009B3F90" w:rsidRPr="009B3F90" w:rsidRDefault="009B3F90" w:rsidP="009B3F90">
      <w:pPr>
        <w:spacing w:after="240" w:line="240" w:lineRule="auto"/>
        <w:rPr>
          <w:rFonts w:ascii="Times New Roman" w:eastAsia="Times New Roman" w:hAnsi="Times New Roman" w:cs="Times New Roman"/>
          <w:lang w:val="en-US"/>
        </w:rPr>
      </w:pPr>
      <w:r w:rsidRPr="009B3F90">
        <w:rPr>
          <w:rFonts w:ascii="Times New Roman" w:eastAsia="Times New Roman" w:hAnsi="Times New Roman" w:cs="Times New Roman"/>
          <w:lang w:val="en-US"/>
        </w:rPr>
        <w:t xml:space="preserve">As reflected in </w:t>
      </w:r>
      <w:r w:rsidRPr="009B3F90">
        <w:rPr>
          <w:rFonts w:ascii="Times New Roman" w:eastAsia="Times New Roman" w:hAnsi="Times New Roman" w:cs="Times New Roman"/>
          <w:i/>
          <w:lang w:val="en-US"/>
        </w:rPr>
        <w:t>Ontario Regulation 191/11,</w:t>
      </w:r>
      <w:r w:rsidRPr="009B3F90">
        <w:rPr>
          <w:rFonts w:ascii="Times New Roman" w:eastAsia="Times New Roman" w:hAnsi="Times New Roman" w:cs="Times New Roman"/>
          <w:lang w:val="en-US"/>
        </w:rPr>
        <w:t xml:space="preserve"> regardless of the format, training will cover the following:</w:t>
      </w:r>
    </w:p>
    <w:p w:rsidR="009B3F90" w:rsidRPr="009B3F90" w:rsidRDefault="009B3F90" w:rsidP="009B3F90">
      <w:pPr>
        <w:numPr>
          <w:ilvl w:val="0"/>
          <w:numId w:val="1"/>
        </w:numPr>
        <w:spacing w:after="200" w:line="240" w:lineRule="auto"/>
        <w:contextualSpacing/>
        <w:rPr>
          <w:rFonts w:ascii="Times New Roman" w:eastAsia="Times New Roman" w:hAnsi="Times New Roman" w:cs="Times New Roman"/>
          <w:lang w:val="en-US"/>
        </w:rPr>
      </w:pPr>
      <w:r w:rsidRPr="009B3F90">
        <w:rPr>
          <w:rFonts w:ascii="Times New Roman" w:eastAsia="Times New Roman" w:hAnsi="Times New Roman" w:cs="Times New Roman"/>
          <w:lang w:val="en-US"/>
        </w:rPr>
        <w:t xml:space="preserve">A review of the purpose of the </w:t>
      </w:r>
      <w:r w:rsidRPr="009B3F90">
        <w:rPr>
          <w:rFonts w:ascii="Times New Roman" w:eastAsia="Times New Roman" w:hAnsi="Times New Roman" w:cs="Times New Roman"/>
          <w:i/>
          <w:lang w:val="en-US"/>
        </w:rPr>
        <w:t>Accessibility for Ontarians with Disabilities Act, 2005.</w:t>
      </w:r>
    </w:p>
    <w:p w:rsidR="009B3F90" w:rsidRPr="009B3F90" w:rsidRDefault="009B3F90" w:rsidP="009B3F90">
      <w:pPr>
        <w:numPr>
          <w:ilvl w:val="0"/>
          <w:numId w:val="1"/>
        </w:numPr>
        <w:spacing w:after="200" w:line="240" w:lineRule="auto"/>
        <w:contextualSpacing/>
        <w:rPr>
          <w:rFonts w:ascii="Times New Roman" w:eastAsia="Times New Roman" w:hAnsi="Times New Roman" w:cs="Times New Roman"/>
          <w:lang w:val="en-US"/>
        </w:rPr>
      </w:pPr>
      <w:r w:rsidRPr="009B3F90">
        <w:rPr>
          <w:rFonts w:ascii="Times New Roman" w:eastAsia="Times New Roman" w:hAnsi="Times New Roman" w:cs="Times New Roman"/>
          <w:lang w:val="en-US"/>
        </w:rPr>
        <w:t xml:space="preserve">A review of the requirements of the </w:t>
      </w:r>
      <w:r w:rsidRPr="009B3F90">
        <w:rPr>
          <w:rFonts w:ascii="Times New Roman" w:eastAsia="Times New Roman" w:hAnsi="Times New Roman" w:cs="Times New Roman"/>
          <w:i/>
          <w:lang w:val="en-US"/>
        </w:rPr>
        <w:t>Integrated Accessibility Standards Regulation, Ontario Regulation 191/11</w:t>
      </w:r>
    </w:p>
    <w:p w:rsidR="009B3F90" w:rsidRPr="009B3F90" w:rsidRDefault="009B3F90" w:rsidP="009B3F90">
      <w:pPr>
        <w:numPr>
          <w:ilvl w:val="0"/>
          <w:numId w:val="1"/>
        </w:numPr>
        <w:spacing w:after="200" w:line="240" w:lineRule="auto"/>
        <w:contextualSpacing/>
        <w:rPr>
          <w:rFonts w:ascii="Times New Roman" w:eastAsia="Times New Roman" w:hAnsi="Times New Roman" w:cs="Times New Roman"/>
          <w:lang w:val="en-US"/>
        </w:rPr>
      </w:pPr>
      <w:r w:rsidRPr="009B3F90">
        <w:rPr>
          <w:rFonts w:ascii="Times New Roman" w:eastAsia="Times New Roman" w:hAnsi="Times New Roman" w:cs="Times New Roman"/>
          <w:lang w:val="en-US"/>
        </w:rPr>
        <w:t>Instructions on how to interact and communicate with people with various types of disabilities.</w:t>
      </w:r>
    </w:p>
    <w:p w:rsidR="009B3F90" w:rsidRPr="009B3F90" w:rsidRDefault="009B3F90" w:rsidP="009B3F90">
      <w:pPr>
        <w:numPr>
          <w:ilvl w:val="0"/>
          <w:numId w:val="1"/>
        </w:numPr>
        <w:spacing w:after="200" w:line="240" w:lineRule="auto"/>
        <w:contextualSpacing/>
        <w:rPr>
          <w:rFonts w:ascii="Times New Roman" w:eastAsia="Times New Roman" w:hAnsi="Times New Roman" w:cs="Times New Roman"/>
          <w:lang w:val="en-US"/>
        </w:rPr>
      </w:pPr>
      <w:r w:rsidRPr="009B3F90">
        <w:rPr>
          <w:rFonts w:ascii="Times New Roman" w:eastAsia="Times New Roman" w:hAnsi="Times New Roman" w:cs="Times New Roman"/>
          <w:lang w:val="en-US"/>
        </w:rPr>
        <w:t>Instructions on how to interact with people with disabilities who:</w:t>
      </w:r>
    </w:p>
    <w:p w:rsidR="009B3F90" w:rsidRPr="009B3F90" w:rsidRDefault="009B3F90" w:rsidP="009B3F90">
      <w:pPr>
        <w:numPr>
          <w:ilvl w:val="0"/>
          <w:numId w:val="2"/>
        </w:numPr>
        <w:spacing w:after="200" w:line="240" w:lineRule="auto"/>
        <w:contextualSpacing/>
        <w:rPr>
          <w:rFonts w:ascii="Times New Roman" w:eastAsia="Times New Roman" w:hAnsi="Times New Roman" w:cs="Times New Roman"/>
          <w:lang w:val="en-US"/>
        </w:rPr>
      </w:pPr>
      <w:r w:rsidRPr="009B3F90">
        <w:rPr>
          <w:rFonts w:ascii="Times New Roman" w:eastAsia="Times New Roman" w:hAnsi="Times New Roman" w:cs="Times New Roman"/>
          <w:lang w:val="en-US"/>
        </w:rPr>
        <w:t>Use assistive devices</w:t>
      </w:r>
    </w:p>
    <w:p w:rsidR="009B3F90" w:rsidRPr="009B3F90" w:rsidRDefault="009B3F90" w:rsidP="009B3F90">
      <w:pPr>
        <w:numPr>
          <w:ilvl w:val="0"/>
          <w:numId w:val="2"/>
        </w:numPr>
        <w:spacing w:after="200" w:line="240" w:lineRule="auto"/>
        <w:contextualSpacing/>
        <w:rPr>
          <w:rFonts w:ascii="Times New Roman" w:eastAsia="Times New Roman" w:hAnsi="Times New Roman" w:cs="Times New Roman"/>
          <w:lang w:val="en-US"/>
        </w:rPr>
      </w:pPr>
      <w:r w:rsidRPr="009B3F90">
        <w:rPr>
          <w:rFonts w:ascii="Times New Roman" w:eastAsia="Times New Roman" w:hAnsi="Times New Roman" w:cs="Times New Roman"/>
          <w:lang w:val="en-US"/>
        </w:rPr>
        <w:t>Require assistance of a service animal</w:t>
      </w:r>
    </w:p>
    <w:p w:rsidR="009B3F90" w:rsidRPr="009B3F90" w:rsidRDefault="009B3F90" w:rsidP="009B3F90">
      <w:pPr>
        <w:numPr>
          <w:ilvl w:val="0"/>
          <w:numId w:val="2"/>
        </w:numPr>
        <w:spacing w:after="200" w:line="240" w:lineRule="auto"/>
        <w:contextualSpacing/>
        <w:rPr>
          <w:rFonts w:ascii="Times New Roman" w:eastAsia="Times New Roman" w:hAnsi="Times New Roman" w:cs="Times New Roman"/>
          <w:lang w:val="en-US"/>
        </w:rPr>
      </w:pPr>
      <w:r w:rsidRPr="009B3F90">
        <w:rPr>
          <w:rFonts w:ascii="Times New Roman" w:eastAsia="Times New Roman" w:hAnsi="Times New Roman" w:cs="Times New Roman"/>
          <w:lang w:val="en-US"/>
        </w:rPr>
        <w:t>Require the use of a support person</w:t>
      </w:r>
    </w:p>
    <w:p w:rsidR="009B3F90" w:rsidRPr="009B3F90" w:rsidRDefault="009B3F90" w:rsidP="009B3F90">
      <w:pPr>
        <w:numPr>
          <w:ilvl w:val="0"/>
          <w:numId w:val="3"/>
        </w:numPr>
        <w:spacing w:after="200" w:line="240" w:lineRule="auto"/>
        <w:contextualSpacing/>
        <w:rPr>
          <w:rFonts w:ascii="Times New Roman" w:eastAsia="Times New Roman" w:hAnsi="Times New Roman" w:cs="Times New Roman"/>
          <w:lang w:val="en-US"/>
        </w:rPr>
      </w:pPr>
      <w:r w:rsidRPr="009B3F90">
        <w:rPr>
          <w:rFonts w:ascii="Times New Roman" w:eastAsia="Times New Roman" w:hAnsi="Times New Roman" w:cs="Times New Roman"/>
          <w:lang w:val="en-US"/>
        </w:rPr>
        <w:t>Instructions on what to do if a person with a disability is having difficulty accessing your services.</w:t>
      </w:r>
    </w:p>
    <w:p w:rsidR="009B3F90" w:rsidRDefault="009B3F90" w:rsidP="009B3F90">
      <w:pPr>
        <w:numPr>
          <w:ilvl w:val="0"/>
          <w:numId w:val="3"/>
        </w:numPr>
        <w:spacing w:after="200" w:line="240" w:lineRule="auto"/>
        <w:contextualSpacing/>
        <w:rPr>
          <w:rFonts w:ascii="Times New Roman" w:eastAsia="Times New Roman" w:hAnsi="Times New Roman" w:cs="Times New Roman"/>
          <w:lang w:val="en-US"/>
        </w:rPr>
      </w:pPr>
      <w:proofErr w:type="spellStart"/>
      <w:r w:rsidRPr="009B3F90">
        <w:rPr>
          <w:rFonts w:ascii="Times New Roman" w:eastAsia="Times New Roman" w:hAnsi="Times New Roman" w:cs="Times New Roman"/>
          <w:lang w:val="en-US"/>
        </w:rPr>
        <w:t>LifeLearn’s</w:t>
      </w:r>
      <w:proofErr w:type="spellEnd"/>
      <w:r w:rsidRPr="009B3F90">
        <w:rPr>
          <w:rFonts w:ascii="Times New Roman" w:eastAsia="Times New Roman" w:hAnsi="Times New Roman" w:cs="Times New Roman"/>
          <w:lang w:val="en-US"/>
        </w:rPr>
        <w:t xml:space="preserve"> policies, procedures and practices pertaining to providing accessible customer service to customers with disabilities.</w:t>
      </w:r>
    </w:p>
    <w:p w:rsidR="00893FD5" w:rsidRPr="009B3F90" w:rsidRDefault="00893FD5" w:rsidP="00952573">
      <w:pPr>
        <w:spacing w:after="200" w:line="240" w:lineRule="auto"/>
        <w:ind w:left="720"/>
        <w:contextualSpacing/>
        <w:rPr>
          <w:rFonts w:ascii="Times New Roman" w:eastAsia="Times New Roman" w:hAnsi="Times New Roman" w:cs="Times New Roman"/>
          <w:lang w:val="en-US"/>
        </w:rPr>
      </w:pPr>
    </w:p>
    <w:p w:rsidR="009B3F90" w:rsidRDefault="009B3F90" w:rsidP="009B3F90">
      <w:pPr>
        <w:spacing w:after="240" w:line="240" w:lineRule="auto"/>
        <w:ind w:left="360"/>
        <w:rPr>
          <w:rFonts w:ascii="Times New Roman" w:eastAsia="Times New Roman" w:hAnsi="Times New Roman" w:cs="Times New Roman"/>
          <w:szCs w:val="20"/>
          <w:lang w:val="en-US"/>
        </w:rPr>
      </w:pPr>
      <w:r w:rsidRPr="009B3F90">
        <w:rPr>
          <w:rFonts w:ascii="Times New Roman" w:eastAsia="Times New Roman" w:hAnsi="Times New Roman" w:cs="Times New Roman"/>
          <w:szCs w:val="20"/>
          <w:lang w:val="en-US"/>
        </w:rPr>
        <w:t>LifeLearn will provide training as soon as practicable to all current employees</w:t>
      </w:r>
      <w:r w:rsidR="00952573">
        <w:rPr>
          <w:rFonts w:ascii="Times New Roman" w:eastAsia="Times New Roman" w:hAnsi="Times New Roman" w:cs="Times New Roman"/>
          <w:szCs w:val="20"/>
          <w:lang w:val="en-US"/>
        </w:rPr>
        <w:t xml:space="preserve"> based on their specific role</w:t>
      </w:r>
      <w:r w:rsidRPr="009B3F90">
        <w:rPr>
          <w:rFonts w:ascii="Times New Roman" w:eastAsia="Times New Roman" w:hAnsi="Times New Roman" w:cs="Times New Roman"/>
          <w:szCs w:val="20"/>
          <w:lang w:val="en-US"/>
        </w:rPr>
        <w:t>.  Training will also be provided to new employees, volunteers, agents and or contractors during orientation.  Revised training will be provided in the event of changes to the legislation, procedures and/or practices.</w:t>
      </w:r>
      <w:r w:rsidR="00481C82">
        <w:rPr>
          <w:rFonts w:ascii="Times New Roman" w:eastAsia="Times New Roman" w:hAnsi="Times New Roman" w:cs="Times New Roman"/>
          <w:szCs w:val="20"/>
          <w:lang w:val="en-US"/>
        </w:rPr>
        <w:t xml:space="preserve">  </w:t>
      </w:r>
      <w:r w:rsidRPr="009B3F90">
        <w:rPr>
          <w:rFonts w:ascii="Times New Roman" w:eastAsia="Times New Roman" w:hAnsi="Times New Roman" w:cs="Times New Roman"/>
          <w:szCs w:val="20"/>
          <w:lang w:val="en-US"/>
        </w:rPr>
        <w:t>LifeLearn will keep a record of the training that includes the date the training was finished and the number of employees who completed the training.</w:t>
      </w:r>
    </w:p>
    <w:p w:rsidR="00707F0C" w:rsidRDefault="00707F0C" w:rsidP="009B3F90">
      <w:pPr>
        <w:spacing w:after="240" w:line="240" w:lineRule="auto"/>
        <w:ind w:left="360"/>
        <w:rPr>
          <w:rFonts w:ascii="Times New Roman" w:eastAsia="Times New Roman" w:hAnsi="Times New Roman" w:cs="Times New Roman"/>
          <w:szCs w:val="20"/>
          <w:lang w:val="en-US"/>
        </w:rPr>
      </w:pPr>
    </w:p>
    <w:p w:rsidR="00707F0C" w:rsidRDefault="00707F0C" w:rsidP="009B3F90">
      <w:pPr>
        <w:spacing w:after="240" w:line="240" w:lineRule="auto"/>
        <w:ind w:left="360"/>
        <w:rPr>
          <w:rFonts w:ascii="Times New Roman" w:eastAsia="Times New Roman" w:hAnsi="Times New Roman" w:cs="Times New Roman"/>
          <w:szCs w:val="20"/>
          <w:lang w:val="en-US"/>
        </w:rPr>
      </w:pPr>
    </w:p>
    <w:p w:rsidR="00707F0C" w:rsidRDefault="00707F0C" w:rsidP="009B3F90">
      <w:pPr>
        <w:spacing w:after="240" w:line="240" w:lineRule="auto"/>
        <w:ind w:left="360"/>
        <w:rPr>
          <w:rFonts w:ascii="Times New Roman" w:eastAsia="Times New Roman" w:hAnsi="Times New Roman" w:cs="Times New Roman"/>
          <w:szCs w:val="20"/>
          <w:lang w:val="en-US"/>
        </w:rPr>
      </w:pPr>
    </w:p>
    <w:p w:rsidR="00707F0C" w:rsidRDefault="00707F0C" w:rsidP="009B3F90">
      <w:pPr>
        <w:spacing w:after="240" w:line="240" w:lineRule="auto"/>
        <w:ind w:left="360"/>
        <w:rPr>
          <w:rFonts w:ascii="Times New Roman" w:eastAsia="Times New Roman" w:hAnsi="Times New Roman" w:cs="Times New Roman"/>
          <w:szCs w:val="20"/>
          <w:lang w:val="en-US"/>
        </w:rPr>
      </w:pPr>
    </w:p>
    <w:p w:rsidR="00707F0C" w:rsidRDefault="00707F0C" w:rsidP="009B3F90">
      <w:pPr>
        <w:spacing w:after="240" w:line="240" w:lineRule="auto"/>
        <w:ind w:left="360"/>
        <w:rPr>
          <w:rFonts w:ascii="Times New Roman" w:eastAsia="Times New Roman" w:hAnsi="Times New Roman" w:cs="Times New Roman"/>
          <w:szCs w:val="20"/>
          <w:lang w:val="en-US"/>
        </w:rPr>
      </w:pPr>
    </w:p>
    <w:p w:rsidR="00707F0C" w:rsidRDefault="00707F0C" w:rsidP="009B3F90">
      <w:pPr>
        <w:spacing w:after="240" w:line="240" w:lineRule="auto"/>
        <w:ind w:left="360"/>
        <w:rPr>
          <w:rFonts w:ascii="Times New Roman" w:eastAsia="Times New Roman" w:hAnsi="Times New Roman" w:cs="Times New Roman"/>
          <w:szCs w:val="20"/>
          <w:lang w:val="en-US"/>
        </w:rPr>
      </w:pPr>
    </w:p>
    <w:p w:rsidR="00707F0C" w:rsidRDefault="00707F0C" w:rsidP="009B3F90">
      <w:pPr>
        <w:spacing w:after="240" w:line="240" w:lineRule="auto"/>
        <w:ind w:left="360"/>
        <w:rPr>
          <w:rFonts w:ascii="Times New Roman" w:eastAsia="Times New Roman" w:hAnsi="Times New Roman" w:cs="Times New Roman"/>
          <w:szCs w:val="20"/>
          <w:lang w:val="en-US"/>
        </w:rPr>
      </w:pPr>
    </w:p>
    <w:p w:rsidR="00707F0C" w:rsidRDefault="00707F0C" w:rsidP="009B3F90">
      <w:pPr>
        <w:spacing w:after="240" w:line="240" w:lineRule="auto"/>
        <w:ind w:left="360"/>
        <w:rPr>
          <w:rFonts w:ascii="Times New Roman" w:eastAsia="Times New Roman" w:hAnsi="Times New Roman" w:cs="Times New Roman"/>
          <w:szCs w:val="20"/>
          <w:lang w:val="en-US"/>
        </w:rPr>
      </w:pPr>
    </w:p>
    <w:p w:rsidR="00707F0C" w:rsidRDefault="00707F0C" w:rsidP="009B3F90">
      <w:pPr>
        <w:spacing w:after="240" w:line="240" w:lineRule="auto"/>
        <w:ind w:left="360"/>
        <w:rPr>
          <w:rFonts w:ascii="Times New Roman" w:eastAsia="Times New Roman" w:hAnsi="Times New Roman" w:cs="Times New Roman"/>
          <w:szCs w:val="20"/>
          <w:lang w:val="en-US"/>
        </w:rPr>
      </w:pPr>
    </w:p>
    <w:p w:rsidR="00707F0C" w:rsidRDefault="00707F0C" w:rsidP="009B3F90">
      <w:pPr>
        <w:spacing w:after="240" w:line="240" w:lineRule="auto"/>
        <w:ind w:left="360"/>
        <w:rPr>
          <w:rFonts w:ascii="Times New Roman" w:eastAsia="Times New Roman" w:hAnsi="Times New Roman" w:cs="Times New Roman"/>
          <w:szCs w:val="20"/>
          <w:lang w:val="en-US"/>
        </w:rPr>
      </w:pPr>
    </w:p>
    <w:p w:rsidR="009B3F90" w:rsidRPr="009B3F90" w:rsidRDefault="009B3F90" w:rsidP="009B3F90">
      <w:pPr>
        <w:spacing w:after="240" w:line="240" w:lineRule="auto"/>
        <w:rPr>
          <w:rFonts w:ascii="Times New Roman" w:eastAsia="Times New Roman" w:hAnsi="Times New Roman" w:cs="Times New Roman"/>
          <w:b/>
          <w:szCs w:val="20"/>
          <w:lang w:val="en-US"/>
        </w:rPr>
      </w:pPr>
      <w:r w:rsidRPr="009B3F90">
        <w:rPr>
          <w:rFonts w:ascii="Times New Roman" w:eastAsia="Times New Roman" w:hAnsi="Times New Roman" w:cs="Times New Roman"/>
          <w:b/>
          <w:szCs w:val="20"/>
          <w:lang w:val="en-US"/>
        </w:rPr>
        <w:t>Feedback Process</w:t>
      </w:r>
    </w:p>
    <w:p w:rsidR="009B3F90" w:rsidRPr="009B3F90" w:rsidRDefault="009B3F90" w:rsidP="009B3F90">
      <w:pPr>
        <w:spacing w:after="240" w:line="240" w:lineRule="auto"/>
        <w:rPr>
          <w:rFonts w:ascii="Times New Roman" w:eastAsia="Times New Roman" w:hAnsi="Times New Roman" w:cs="Times New Roman"/>
          <w:szCs w:val="20"/>
          <w:lang w:val="en-US"/>
        </w:rPr>
      </w:pPr>
      <w:r w:rsidRPr="009B3F90">
        <w:rPr>
          <w:rFonts w:ascii="Times New Roman" w:eastAsia="Times New Roman" w:hAnsi="Times New Roman" w:cs="Times New Roman"/>
          <w:szCs w:val="20"/>
          <w:lang w:val="en-US"/>
        </w:rPr>
        <w:t>LifeLearn welcomes feedback on how we provide accessible customer service.  Customers who wish to provide feedback are asked to first bring their complaint to the Manager in charge.  If they are not able to resolve your concern, we are pleased to offer you the following methods of resolving your concerns or complaints.</w:t>
      </w:r>
    </w:p>
    <w:p w:rsidR="009B3F90" w:rsidRPr="009B3F90" w:rsidRDefault="009B3F90" w:rsidP="009B3F90">
      <w:pPr>
        <w:numPr>
          <w:ilvl w:val="0"/>
          <w:numId w:val="4"/>
        </w:numPr>
        <w:spacing w:after="200" w:line="240" w:lineRule="auto"/>
        <w:contextualSpacing/>
        <w:rPr>
          <w:rFonts w:ascii="Times New Roman" w:eastAsia="Times New Roman" w:hAnsi="Times New Roman" w:cs="Times New Roman"/>
          <w:lang w:val="en-US"/>
        </w:rPr>
      </w:pPr>
      <w:r w:rsidRPr="009B3F90">
        <w:rPr>
          <w:rFonts w:ascii="Times New Roman" w:eastAsia="Times New Roman" w:hAnsi="Times New Roman" w:cs="Times New Roman"/>
          <w:lang w:val="en-US"/>
        </w:rPr>
        <w:t xml:space="preserve">Email our Human Resources Manager at </w:t>
      </w:r>
      <w:hyperlink r:id="rId5" w:history="1">
        <w:r w:rsidRPr="009B3F90">
          <w:rPr>
            <w:rFonts w:ascii="Times New Roman" w:eastAsia="Times New Roman" w:hAnsi="Times New Roman" w:cs="Times New Roman"/>
            <w:color w:val="0000FF"/>
            <w:u w:val="single"/>
            <w:lang w:val="en-US"/>
          </w:rPr>
          <w:t>hr@lifelearn.com</w:t>
        </w:r>
      </w:hyperlink>
    </w:p>
    <w:p w:rsidR="009B3F90" w:rsidRPr="009B3F90" w:rsidRDefault="009B3F90" w:rsidP="009B3F90">
      <w:pPr>
        <w:spacing w:after="200" w:line="240" w:lineRule="auto"/>
        <w:ind w:left="720"/>
        <w:contextualSpacing/>
        <w:rPr>
          <w:rFonts w:ascii="Times New Roman" w:eastAsia="Times New Roman" w:hAnsi="Times New Roman" w:cs="Times New Roman"/>
          <w:lang w:val="en-US"/>
        </w:rPr>
      </w:pPr>
    </w:p>
    <w:p w:rsidR="009B3F90" w:rsidRPr="009B3F90" w:rsidRDefault="009B3F90" w:rsidP="009B3F90">
      <w:pPr>
        <w:numPr>
          <w:ilvl w:val="0"/>
          <w:numId w:val="4"/>
        </w:numPr>
        <w:spacing w:after="200" w:line="240" w:lineRule="auto"/>
        <w:contextualSpacing/>
        <w:rPr>
          <w:rFonts w:ascii="Times New Roman" w:eastAsia="Times New Roman" w:hAnsi="Times New Roman" w:cs="Times New Roman"/>
          <w:lang w:val="en-US"/>
        </w:rPr>
      </w:pPr>
      <w:r w:rsidRPr="009B3F90">
        <w:rPr>
          <w:rFonts w:ascii="Times New Roman" w:eastAsia="Times New Roman" w:hAnsi="Times New Roman" w:cs="Times New Roman"/>
          <w:lang w:val="en-US"/>
        </w:rPr>
        <w:t xml:space="preserve">Telephone </w:t>
      </w:r>
    </w:p>
    <w:p w:rsidR="009B3F90" w:rsidRPr="009B3F90" w:rsidRDefault="009B3F90" w:rsidP="009B3F90">
      <w:pPr>
        <w:spacing w:after="200" w:line="240" w:lineRule="auto"/>
        <w:ind w:left="720"/>
        <w:contextualSpacing/>
        <w:rPr>
          <w:rFonts w:ascii="Times New Roman" w:eastAsia="Times New Roman" w:hAnsi="Times New Roman" w:cs="Times New Roman"/>
          <w:lang w:val="en-US"/>
        </w:rPr>
      </w:pPr>
    </w:p>
    <w:p w:rsidR="009B3F90" w:rsidRPr="009B3F90" w:rsidRDefault="009B3F90" w:rsidP="009B3F90">
      <w:pPr>
        <w:spacing w:after="200" w:line="240" w:lineRule="auto"/>
        <w:ind w:left="1440"/>
        <w:contextualSpacing/>
        <w:rPr>
          <w:rFonts w:ascii="Times New Roman" w:eastAsia="Times New Roman" w:hAnsi="Times New Roman" w:cs="Times New Roman"/>
          <w:lang w:val="en-US"/>
        </w:rPr>
      </w:pPr>
      <w:r w:rsidRPr="009B3F90">
        <w:rPr>
          <w:rFonts w:ascii="Times New Roman" w:eastAsia="Times New Roman" w:hAnsi="Times New Roman" w:cs="Times New Roman"/>
          <w:lang w:val="en-US"/>
        </w:rPr>
        <w:t xml:space="preserve">Human Resources Manager at 519-767-5043 </w:t>
      </w:r>
      <w:proofErr w:type="spellStart"/>
      <w:r w:rsidRPr="009B3F90">
        <w:rPr>
          <w:rFonts w:ascii="Times New Roman" w:eastAsia="Times New Roman" w:hAnsi="Times New Roman" w:cs="Times New Roman"/>
          <w:lang w:val="en-US"/>
        </w:rPr>
        <w:t>ext</w:t>
      </w:r>
      <w:proofErr w:type="spellEnd"/>
      <w:r w:rsidRPr="009B3F90">
        <w:rPr>
          <w:rFonts w:ascii="Times New Roman" w:eastAsia="Times New Roman" w:hAnsi="Times New Roman" w:cs="Times New Roman"/>
          <w:lang w:val="en-US"/>
        </w:rPr>
        <w:t xml:space="preserve"> 276</w:t>
      </w:r>
    </w:p>
    <w:p w:rsidR="009B3F90" w:rsidRPr="009B3F90" w:rsidRDefault="009B3F90" w:rsidP="009B3F90">
      <w:pPr>
        <w:spacing w:after="200" w:line="240" w:lineRule="auto"/>
        <w:ind w:left="1440"/>
        <w:contextualSpacing/>
        <w:rPr>
          <w:rFonts w:ascii="Times New Roman" w:eastAsia="Times New Roman" w:hAnsi="Times New Roman" w:cs="Times New Roman"/>
          <w:lang w:val="en-US"/>
        </w:rPr>
      </w:pPr>
      <w:r w:rsidRPr="009B3F90">
        <w:rPr>
          <w:rFonts w:ascii="Times New Roman" w:eastAsia="Times New Roman" w:hAnsi="Times New Roman" w:cs="Times New Roman"/>
          <w:lang w:val="en-US"/>
        </w:rPr>
        <w:t>Corporate Office at 519-767-5043</w:t>
      </w:r>
    </w:p>
    <w:p w:rsidR="009B3F90" w:rsidRPr="009B3F90" w:rsidRDefault="009B3F90" w:rsidP="009B3F90">
      <w:pPr>
        <w:spacing w:after="200" w:line="240" w:lineRule="auto"/>
        <w:ind w:left="1440"/>
        <w:contextualSpacing/>
        <w:rPr>
          <w:rFonts w:ascii="Times New Roman" w:eastAsia="Times New Roman" w:hAnsi="Times New Roman" w:cs="Times New Roman"/>
          <w:lang w:val="en-US"/>
        </w:rPr>
      </w:pPr>
    </w:p>
    <w:p w:rsidR="009B3F90" w:rsidRPr="009B3F90" w:rsidRDefault="009B3F90" w:rsidP="009B3F90">
      <w:pPr>
        <w:numPr>
          <w:ilvl w:val="0"/>
          <w:numId w:val="4"/>
        </w:numPr>
        <w:spacing w:after="200" w:line="240" w:lineRule="auto"/>
        <w:contextualSpacing/>
        <w:rPr>
          <w:rFonts w:ascii="Times New Roman" w:eastAsia="Times New Roman" w:hAnsi="Times New Roman" w:cs="Times New Roman"/>
          <w:lang w:val="en-US"/>
        </w:rPr>
      </w:pPr>
      <w:r w:rsidRPr="009B3F90">
        <w:rPr>
          <w:rFonts w:ascii="Times New Roman" w:eastAsia="Times New Roman" w:hAnsi="Times New Roman" w:cs="Times New Roman"/>
          <w:lang w:val="en-US"/>
        </w:rPr>
        <w:t>Write our Corporate Office</w:t>
      </w:r>
    </w:p>
    <w:p w:rsidR="009B3F90" w:rsidRPr="009B3F90" w:rsidRDefault="009B3F90" w:rsidP="009B3F90">
      <w:pPr>
        <w:spacing w:after="200" w:line="240" w:lineRule="auto"/>
        <w:ind w:left="2160"/>
        <w:contextualSpacing/>
        <w:rPr>
          <w:rFonts w:ascii="Times New Roman" w:eastAsia="Times New Roman" w:hAnsi="Times New Roman" w:cs="Times New Roman"/>
          <w:lang w:val="en-US"/>
        </w:rPr>
      </w:pPr>
      <w:r w:rsidRPr="009B3F90">
        <w:rPr>
          <w:rFonts w:ascii="Times New Roman" w:eastAsia="Times New Roman" w:hAnsi="Times New Roman" w:cs="Times New Roman"/>
          <w:lang w:val="en-US"/>
        </w:rPr>
        <w:t>LifeLearn Inc.</w:t>
      </w:r>
    </w:p>
    <w:p w:rsidR="009B3F90" w:rsidRPr="009B3F90" w:rsidRDefault="009B3F90" w:rsidP="009B3F90">
      <w:pPr>
        <w:spacing w:after="200" w:line="240" w:lineRule="auto"/>
        <w:ind w:left="2160"/>
        <w:contextualSpacing/>
        <w:rPr>
          <w:rFonts w:ascii="Times New Roman" w:eastAsia="Times New Roman" w:hAnsi="Times New Roman" w:cs="Times New Roman"/>
          <w:lang w:val="en-US"/>
        </w:rPr>
      </w:pPr>
      <w:r w:rsidRPr="009B3F90">
        <w:rPr>
          <w:rFonts w:ascii="Times New Roman" w:eastAsia="Times New Roman" w:hAnsi="Times New Roman" w:cs="Times New Roman"/>
          <w:lang w:val="en-US"/>
        </w:rPr>
        <w:t>367 Woodlawn Road W.</w:t>
      </w:r>
    </w:p>
    <w:p w:rsidR="009B3F90" w:rsidRPr="009B3F90" w:rsidRDefault="009B3F90" w:rsidP="009B3F90">
      <w:pPr>
        <w:spacing w:after="200" w:line="240" w:lineRule="auto"/>
        <w:ind w:left="2160"/>
        <w:contextualSpacing/>
        <w:rPr>
          <w:rFonts w:ascii="Times New Roman" w:eastAsia="Times New Roman" w:hAnsi="Times New Roman" w:cs="Times New Roman"/>
          <w:lang w:val="en-US"/>
        </w:rPr>
      </w:pPr>
      <w:r w:rsidRPr="009B3F90">
        <w:rPr>
          <w:rFonts w:ascii="Times New Roman" w:eastAsia="Times New Roman" w:hAnsi="Times New Roman" w:cs="Times New Roman"/>
          <w:lang w:val="en-US"/>
        </w:rPr>
        <w:t>Unit 9</w:t>
      </w:r>
    </w:p>
    <w:p w:rsidR="009B3F90" w:rsidRPr="009B3F90" w:rsidRDefault="009B3F90" w:rsidP="009B3F90">
      <w:pPr>
        <w:spacing w:after="200" w:line="240" w:lineRule="auto"/>
        <w:ind w:left="2160"/>
        <w:contextualSpacing/>
        <w:rPr>
          <w:rFonts w:ascii="Times New Roman" w:eastAsia="Times New Roman" w:hAnsi="Times New Roman" w:cs="Times New Roman"/>
          <w:lang w:val="en-US"/>
        </w:rPr>
      </w:pPr>
      <w:r w:rsidRPr="009B3F90">
        <w:rPr>
          <w:rFonts w:ascii="Times New Roman" w:eastAsia="Times New Roman" w:hAnsi="Times New Roman" w:cs="Times New Roman"/>
          <w:lang w:val="en-US"/>
        </w:rPr>
        <w:t>Guelph, ON</w:t>
      </w:r>
    </w:p>
    <w:p w:rsidR="009B3F90" w:rsidRPr="009B3F90" w:rsidRDefault="009B3F90" w:rsidP="009B3F90">
      <w:pPr>
        <w:spacing w:after="200" w:line="240" w:lineRule="auto"/>
        <w:ind w:left="2160"/>
        <w:contextualSpacing/>
        <w:rPr>
          <w:rFonts w:ascii="Times New Roman" w:eastAsia="Times New Roman" w:hAnsi="Times New Roman" w:cs="Times New Roman"/>
          <w:lang w:val="en-US"/>
        </w:rPr>
      </w:pPr>
      <w:r w:rsidRPr="009B3F90">
        <w:rPr>
          <w:rFonts w:ascii="Times New Roman" w:eastAsia="Times New Roman" w:hAnsi="Times New Roman" w:cs="Times New Roman"/>
          <w:lang w:val="en-US"/>
        </w:rPr>
        <w:t>N1H 7K9</w:t>
      </w:r>
    </w:p>
    <w:p w:rsidR="009B3F90" w:rsidRPr="009B3F90" w:rsidRDefault="009B3F90" w:rsidP="009B3F90">
      <w:pPr>
        <w:numPr>
          <w:ilvl w:val="0"/>
          <w:numId w:val="4"/>
        </w:numPr>
        <w:spacing w:after="200" w:line="240" w:lineRule="auto"/>
        <w:contextualSpacing/>
        <w:rPr>
          <w:rFonts w:ascii="Times New Roman" w:eastAsia="Times New Roman" w:hAnsi="Times New Roman" w:cs="Times New Roman"/>
          <w:lang w:val="en-US"/>
        </w:rPr>
      </w:pPr>
      <w:r w:rsidRPr="009B3F90">
        <w:rPr>
          <w:rFonts w:ascii="Times New Roman" w:eastAsia="Times New Roman" w:hAnsi="Times New Roman" w:cs="Times New Roman"/>
          <w:lang w:val="en-US"/>
        </w:rPr>
        <w:t>Website</w:t>
      </w:r>
    </w:p>
    <w:p w:rsidR="009B3F90" w:rsidRPr="009B3F90" w:rsidRDefault="009B3F90" w:rsidP="009B3F90">
      <w:pPr>
        <w:spacing w:after="200" w:line="240" w:lineRule="auto"/>
        <w:ind w:left="1440"/>
        <w:contextualSpacing/>
        <w:rPr>
          <w:rFonts w:ascii="Times New Roman" w:eastAsia="Times New Roman" w:hAnsi="Times New Roman" w:cs="Times New Roman"/>
          <w:lang w:val="en-US"/>
        </w:rPr>
      </w:pPr>
      <w:r w:rsidRPr="009B3F90">
        <w:rPr>
          <w:rFonts w:ascii="Times New Roman" w:eastAsia="Times New Roman" w:hAnsi="Times New Roman" w:cs="Times New Roman"/>
          <w:lang w:val="en-US"/>
        </w:rPr>
        <w:t xml:space="preserve">Contact us </w:t>
      </w:r>
      <w:hyperlink r:id="rId6" w:history="1">
        <w:r w:rsidRPr="009B3F90">
          <w:rPr>
            <w:rFonts w:ascii="Times New Roman" w:eastAsia="Times New Roman" w:hAnsi="Times New Roman" w:cs="Times New Roman"/>
            <w:color w:val="0000FF"/>
            <w:u w:val="single"/>
            <w:lang w:val="en-US"/>
          </w:rPr>
          <w:t>http://www.lifelearn.com/about/contact-us/</w:t>
        </w:r>
      </w:hyperlink>
    </w:p>
    <w:p w:rsidR="008F3ED4" w:rsidRDefault="008F3ED4" w:rsidP="009B3F90">
      <w:pPr>
        <w:spacing w:after="240" w:line="240" w:lineRule="auto"/>
        <w:rPr>
          <w:rFonts w:ascii="Times New Roman" w:eastAsia="Times New Roman" w:hAnsi="Times New Roman" w:cs="Times New Roman"/>
          <w:szCs w:val="20"/>
          <w:lang w:val="en-US"/>
        </w:rPr>
      </w:pPr>
    </w:p>
    <w:p w:rsidR="009B3F90" w:rsidRDefault="009B3F90" w:rsidP="009B3F90">
      <w:pPr>
        <w:spacing w:after="240" w:line="240" w:lineRule="auto"/>
        <w:rPr>
          <w:rFonts w:ascii="Times New Roman" w:eastAsia="Times New Roman" w:hAnsi="Times New Roman" w:cs="Times New Roman"/>
          <w:szCs w:val="20"/>
          <w:lang w:val="en-US"/>
        </w:rPr>
      </w:pPr>
      <w:r w:rsidRPr="009B3F90">
        <w:rPr>
          <w:rFonts w:ascii="Times New Roman" w:eastAsia="Times New Roman" w:hAnsi="Times New Roman" w:cs="Times New Roman"/>
          <w:szCs w:val="20"/>
          <w:lang w:val="en-US"/>
        </w:rPr>
        <w:t>All feedback will be rev</w:t>
      </w:r>
      <w:r w:rsidR="008F3ED4">
        <w:rPr>
          <w:rFonts w:ascii="Times New Roman" w:eastAsia="Times New Roman" w:hAnsi="Times New Roman" w:cs="Times New Roman"/>
          <w:szCs w:val="20"/>
          <w:lang w:val="en-US"/>
        </w:rPr>
        <w:t>iewed and responded to within fifteen (15) business</w:t>
      </w:r>
      <w:r w:rsidRPr="009B3F90">
        <w:rPr>
          <w:rFonts w:ascii="Times New Roman" w:eastAsia="Times New Roman" w:hAnsi="Times New Roman" w:cs="Times New Roman"/>
          <w:szCs w:val="20"/>
          <w:lang w:val="en-US"/>
        </w:rPr>
        <w:t xml:space="preserve"> days.</w:t>
      </w:r>
      <w:r w:rsidR="008F3ED4">
        <w:rPr>
          <w:rFonts w:ascii="Times New Roman" w:eastAsia="Times New Roman" w:hAnsi="Times New Roman" w:cs="Times New Roman"/>
          <w:szCs w:val="20"/>
          <w:lang w:val="en-US"/>
        </w:rPr>
        <w:t xml:space="preserve">  </w:t>
      </w:r>
    </w:p>
    <w:p w:rsidR="00A80E35" w:rsidRDefault="00A80E35" w:rsidP="009B3F90">
      <w:pPr>
        <w:spacing w:after="240" w:line="240" w:lineRule="auto"/>
        <w:rPr>
          <w:rFonts w:ascii="Times New Roman" w:eastAsia="Times New Roman" w:hAnsi="Times New Roman" w:cs="Times New Roman"/>
          <w:szCs w:val="20"/>
          <w:lang w:val="en-US"/>
        </w:rPr>
      </w:pPr>
    </w:p>
    <w:p w:rsidR="00A80E35" w:rsidRDefault="00A80E35" w:rsidP="009B3F90">
      <w:pPr>
        <w:spacing w:after="240" w:line="240" w:lineRule="auto"/>
        <w:rPr>
          <w:rFonts w:ascii="Times New Roman" w:eastAsia="Times New Roman" w:hAnsi="Times New Roman" w:cs="Times New Roman"/>
          <w:szCs w:val="20"/>
          <w:lang w:val="en-US"/>
        </w:rPr>
      </w:pPr>
    </w:p>
    <w:p w:rsidR="00A80E35" w:rsidRDefault="00A80E35" w:rsidP="009B3F90">
      <w:pPr>
        <w:spacing w:after="240" w:line="240" w:lineRule="auto"/>
        <w:rPr>
          <w:rFonts w:ascii="Times New Roman" w:eastAsia="Times New Roman" w:hAnsi="Times New Roman" w:cs="Times New Roman"/>
          <w:szCs w:val="20"/>
          <w:lang w:val="en-US"/>
        </w:rPr>
      </w:pPr>
    </w:p>
    <w:p w:rsidR="00A80E35" w:rsidRDefault="00A80E35" w:rsidP="009B3F90">
      <w:pPr>
        <w:spacing w:after="240" w:line="240" w:lineRule="auto"/>
        <w:rPr>
          <w:rFonts w:ascii="Times New Roman" w:eastAsia="Times New Roman" w:hAnsi="Times New Roman" w:cs="Times New Roman"/>
          <w:szCs w:val="20"/>
          <w:lang w:val="en-US"/>
        </w:rPr>
      </w:pPr>
    </w:p>
    <w:p w:rsidR="00A80E35" w:rsidRDefault="00A80E35" w:rsidP="009B3F90">
      <w:pPr>
        <w:spacing w:after="240" w:line="240" w:lineRule="auto"/>
        <w:rPr>
          <w:rFonts w:ascii="Times New Roman" w:eastAsia="Times New Roman" w:hAnsi="Times New Roman" w:cs="Times New Roman"/>
          <w:szCs w:val="20"/>
          <w:lang w:val="en-US"/>
        </w:rPr>
      </w:pPr>
    </w:p>
    <w:p w:rsidR="00A80E35" w:rsidRDefault="00A80E35" w:rsidP="009B3F90">
      <w:pPr>
        <w:spacing w:after="240" w:line="240" w:lineRule="auto"/>
        <w:rPr>
          <w:rFonts w:ascii="Times New Roman" w:eastAsia="Times New Roman" w:hAnsi="Times New Roman" w:cs="Times New Roman"/>
          <w:szCs w:val="20"/>
          <w:lang w:val="en-US"/>
        </w:rPr>
      </w:pPr>
    </w:p>
    <w:p w:rsidR="00A80E35" w:rsidRDefault="00A80E35" w:rsidP="009B3F90">
      <w:pPr>
        <w:spacing w:after="240" w:line="240" w:lineRule="auto"/>
        <w:rPr>
          <w:rFonts w:ascii="Times New Roman" w:eastAsia="Times New Roman" w:hAnsi="Times New Roman" w:cs="Times New Roman"/>
          <w:szCs w:val="20"/>
          <w:lang w:val="en-US"/>
        </w:rPr>
      </w:pPr>
    </w:p>
    <w:p w:rsidR="00A80E35" w:rsidRDefault="00A80E35" w:rsidP="009B3F90">
      <w:pPr>
        <w:spacing w:after="240" w:line="240" w:lineRule="auto"/>
        <w:rPr>
          <w:rFonts w:ascii="Times New Roman" w:eastAsia="Times New Roman" w:hAnsi="Times New Roman" w:cs="Times New Roman"/>
          <w:szCs w:val="20"/>
          <w:lang w:val="en-US"/>
        </w:rPr>
      </w:pPr>
    </w:p>
    <w:p w:rsidR="00A80E35" w:rsidRDefault="00A80E35" w:rsidP="009B3F90">
      <w:pPr>
        <w:spacing w:after="240" w:line="240" w:lineRule="auto"/>
        <w:rPr>
          <w:rFonts w:ascii="Times New Roman" w:eastAsia="Times New Roman" w:hAnsi="Times New Roman" w:cs="Times New Roman"/>
          <w:szCs w:val="20"/>
          <w:lang w:val="en-US"/>
        </w:rPr>
      </w:pPr>
    </w:p>
    <w:p w:rsidR="00A80E35" w:rsidRDefault="00A80E35" w:rsidP="009B3F90">
      <w:pPr>
        <w:spacing w:after="240" w:line="240" w:lineRule="auto"/>
        <w:rPr>
          <w:rFonts w:ascii="Times New Roman" w:eastAsia="Times New Roman" w:hAnsi="Times New Roman" w:cs="Times New Roman"/>
          <w:szCs w:val="20"/>
          <w:lang w:val="en-US"/>
        </w:rPr>
      </w:pPr>
    </w:p>
    <w:p w:rsidR="00A80E35" w:rsidRDefault="00A80E35" w:rsidP="009B3F90">
      <w:pPr>
        <w:spacing w:after="240" w:line="240" w:lineRule="auto"/>
        <w:rPr>
          <w:rFonts w:ascii="Times New Roman" w:eastAsia="Times New Roman" w:hAnsi="Times New Roman" w:cs="Times New Roman"/>
          <w:szCs w:val="20"/>
          <w:lang w:val="en-US"/>
        </w:rPr>
      </w:pPr>
    </w:p>
    <w:p w:rsidR="00A80E35" w:rsidRDefault="00A80E35" w:rsidP="009B3F90">
      <w:pPr>
        <w:spacing w:after="240" w:line="240" w:lineRule="auto"/>
        <w:rPr>
          <w:rFonts w:ascii="Times New Roman" w:eastAsia="Times New Roman" w:hAnsi="Times New Roman" w:cs="Times New Roman"/>
          <w:szCs w:val="20"/>
          <w:lang w:val="en-US"/>
        </w:rPr>
      </w:pPr>
    </w:p>
    <w:p w:rsidR="000B3192" w:rsidRDefault="000B3192" w:rsidP="00A80E35">
      <w:pPr>
        <w:spacing w:after="240" w:line="240" w:lineRule="auto"/>
        <w:jc w:val="center"/>
        <w:rPr>
          <w:rFonts w:ascii="Times New Roman" w:eastAsia="Times New Roman" w:hAnsi="Times New Roman" w:cs="Times New Roman"/>
          <w:szCs w:val="20"/>
          <w:u w:val="single"/>
          <w:lang w:val="en-US"/>
        </w:rPr>
      </w:pPr>
      <w:bookmarkStart w:id="0" w:name="_GoBack"/>
      <w:bookmarkEnd w:id="0"/>
      <w:r>
        <w:rPr>
          <w:rFonts w:ascii="Times New Roman" w:eastAsia="Times New Roman" w:hAnsi="Times New Roman" w:cs="Times New Roman"/>
          <w:szCs w:val="20"/>
          <w:u w:val="single"/>
          <w:lang w:val="en-US"/>
        </w:rPr>
        <w:lastRenderedPageBreak/>
        <w:t>Appendix A</w:t>
      </w:r>
    </w:p>
    <w:p w:rsidR="000B3192" w:rsidRDefault="000B3192" w:rsidP="00A80E35">
      <w:pPr>
        <w:spacing w:after="240" w:line="240" w:lineRule="auto"/>
        <w:jc w:val="center"/>
        <w:rPr>
          <w:rFonts w:ascii="Times New Roman" w:eastAsia="Times New Roman" w:hAnsi="Times New Roman" w:cs="Times New Roman"/>
          <w:szCs w:val="20"/>
          <w:u w:val="single"/>
          <w:lang w:val="en-US"/>
        </w:rPr>
      </w:pPr>
    </w:p>
    <w:p w:rsidR="00A80E35" w:rsidRPr="00A80E35" w:rsidRDefault="00A80E35" w:rsidP="00A80E35">
      <w:pPr>
        <w:spacing w:after="240" w:line="240" w:lineRule="auto"/>
        <w:jc w:val="center"/>
        <w:rPr>
          <w:rFonts w:ascii="Times New Roman" w:eastAsia="Times New Roman" w:hAnsi="Times New Roman" w:cs="Times New Roman"/>
          <w:szCs w:val="20"/>
          <w:u w:val="single"/>
          <w:lang w:val="en-US"/>
        </w:rPr>
      </w:pPr>
      <w:r w:rsidRPr="00A80E35">
        <w:rPr>
          <w:rFonts w:ascii="Times New Roman" w:eastAsia="Times New Roman" w:hAnsi="Times New Roman" w:cs="Times New Roman"/>
          <w:szCs w:val="20"/>
          <w:u w:val="single"/>
          <w:lang w:val="en-US"/>
        </w:rPr>
        <w:t>Training Needs</w:t>
      </w:r>
    </w:p>
    <w:tbl>
      <w:tblPr>
        <w:tblStyle w:val="TableGrid"/>
        <w:tblW w:w="0" w:type="auto"/>
        <w:tblInd w:w="360" w:type="dxa"/>
        <w:tblLook w:val="04A0" w:firstRow="1" w:lastRow="0" w:firstColumn="1" w:lastColumn="0" w:noHBand="0" w:noVBand="1"/>
      </w:tblPr>
      <w:tblGrid>
        <w:gridCol w:w="2187"/>
        <w:gridCol w:w="6803"/>
      </w:tblGrid>
      <w:tr w:rsidR="00A80E35" w:rsidTr="000B3192">
        <w:trPr>
          <w:trHeight w:val="375"/>
        </w:trPr>
        <w:tc>
          <w:tcPr>
            <w:tcW w:w="2187" w:type="dxa"/>
          </w:tcPr>
          <w:p w:rsidR="00A80E35" w:rsidRDefault="00A80E35" w:rsidP="00604527">
            <w:pPr>
              <w:rPr>
                <w:rFonts w:ascii="Times New Roman" w:eastAsia="Times New Roman" w:hAnsi="Times New Roman" w:cs="Times New Roman"/>
                <w:szCs w:val="20"/>
                <w:lang w:val="en-US"/>
              </w:rPr>
            </w:pPr>
            <w:r>
              <w:rPr>
                <w:rFonts w:ascii="Times New Roman" w:eastAsia="Times New Roman" w:hAnsi="Times New Roman" w:cs="Times New Roman"/>
                <w:szCs w:val="20"/>
                <w:lang w:val="en-US"/>
              </w:rPr>
              <w:t xml:space="preserve">Position </w:t>
            </w:r>
          </w:p>
        </w:tc>
        <w:tc>
          <w:tcPr>
            <w:tcW w:w="6803" w:type="dxa"/>
          </w:tcPr>
          <w:p w:rsidR="00A80E35" w:rsidRDefault="00A80E35" w:rsidP="00604527">
            <w:pPr>
              <w:rPr>
                <w:rFonts w:ascii="Times New Roman" w:eastAsia="Times New Roman" w:hAnsi="Times New Roman" w:cs="Times New Roman"/>
                <w:szCs w:val="20"/>
                <w:lang w:val="en-US"/>
              </w:rPr>
            </w:pPr>
            <w:r>
              <w:rPr>
                <w:rFonts w:ascii="Times New Roman" w:eastAsia="Times New Roman" w:hAnsi="Times New Roman" w:cs="Times New Roman"/>
                <w:szCs w:val="20"/>
                <w:lang w:val="en-US"/>
              </w:rPr>
              <w:t>Training</w:t>
            </w:r>
          </w:p>
        </w:tc>
      </w:tr>
      <w:tr w:rsidR="00A80E35" w:rsidTr="000B3192">
        <w:trPr>
          <w:trHeight w:val="824"/>
        </w:trPr>
        <w:tc>
          <w:tcPr>
            <w:tcW w:w="2187" w:type="dxa"/>
          </w:tcPr>
          <w:p w:rsidR="00A80E35" w:rsidRDefault="00A80E35" w:rsidP="00604527">
            <w:pPr>
              <w:spacing w:after="240"/>
              <w:rPr>
                <w:rFonts w:ascii="Times New Roman" w:eastAsia="Times New Roman" w:hAnsi="Times New Roman" w:cs="Times New Roman"/>
                <w:szCs w:val="20"/>
                <w:lang w:val="en-US"/>
              </w:rPr>
            </w:pPr>
            <w:r>
              <w:rPr>
                <w:rFonts w:ascii="Times New Roman" w:eastAsia="Times New Roman" w:hAnsi="Times New Roman" w:cs="Times New Roman"/>
                <w:szCs w:val="20"/>
                <w:lang w:val="en-US"/>
              </w:rPr>
              <w:t>Customer Service/Inside Sales</w:t>
            </w:r>
            <w:r>
              <w:rPr>
                <w:rFonts w:ascii="Times New Roman" w:eastAsia="Times New Roman" w:hAnsi="Times New Roman" w:cs="Times New Roman"/>
                <w:szCs w:val="20"/>
                <w:lang w:val="en-US"/>
              </w:rPr>
              <w:t>/Accounting</w:t>
            </w:r>
          </w:p>
        </w:tc>
        <w:tc>
          <w:tcPr>
            <w:tcW w:w="6803" w:type="dxa"/>
          </w:tcPr>
          <w:p w:rsidR="00A80E35" w:rsidRDefault="00707F0C" w:rsidP="00604527">
            <w:pPr>
              <w:spacing w:after="240"/>
              <w:rPr>
                <w:rFonts w:ascii="Times New Roman" w:eastAsia="Times New Roman" w:hAnsi="Times New Roman" w:cs="Times New Roman"/>
                <w:szCs w:val="20"/>
                <w:lang w:val="en-US"/>
              </w:rPr>
            </w:pPr>
            <w:r>
              <w:rPr>
                <w:rFonts w:ascii="Times New Roman" w:eastAsia="Times New Roman" w:hAnsi="Times New Roman" w:cs="Times New Roman"/>
                <w:szCs w:val="20"/>
                <w:lang w:val="en-US"/>
              </w:rPr>
              <w:t>T</w:t>
            </w:r>
            <w:r w:rsidR="00A80E35" w:rsidRPr="00E05859">
              <w:rPr>
                <w:rFonts w:ascii="Times New Roman" w:eastAsia="Times New Roman" w:hAnsi="Times New Roman" w:cs="Times New Roman"/>
                <w:szCs w:val="20"/>
                <w:lang w:val="en-US"/>
              </w:rPr>
              <w:t xml:space="preserve">raining on how to </w:t>
            </w:r>
            <w:r w:rsidR="000B3192">
              <w:rPr>
                <w:rFonts w:ascii="Times New Roman" w:eastAsia="Times New Roman" w:hAnsi="Times New Roman" w:cs="Times New Roman"/>
                <w:szCs w:val="20"/>
                <w:lang w:val="en-US"/>
              </w:rPr>
              <w:t>i</w:t>
            </w:r>
            <w:r w:rsidR="00A80E35" w:rsidRPr="00E05859">
              <w:rPr>
                <w:rFonts w:ascii="Times New Roman" w:eastAsia="Times New Roman" w:hAnsi="Times New Roman" w:cs="Times New Roman"/>
                <w:szCs w:val="20"/>
                <w:lang w:val="en-US"/>
              </w:rPr>
              <w:t xml:space="preserve">nteract with </w:t>
            </w:r>
            <w:r w:rsidR="000B3192">
              <w:rPr>
                <w:rFonts w:ascii="Times New Roman" w:eastAsia="Times New Roman" w:hAnsi="Times New Roman" w:cs="Times New Roman"/>
                <w:szCs w:val="20"/>
                <w:lang w:val="en-US"/>
              </w:rPr>
              <w:t>p</w:t>
            </w:r>
            <w:r w:rsidR="00A80E35" w:rsidRPr="00E05859">
              <w:rPr>
                <w:rFonts w:ascii="Times New Roman" w:eastAsia="Times New Roman" w:hAnsi="Times New Roman" w:cs="Times New Roman"/>
                <w:szCs w:val="20"/>
                <w:lang w:val="en-US"/>
              </w:rPr>
              <w:t xml:space="preserve">eople with </w:t>
            </w:r>
            <w:r w:rsidR="000B3192">
              <w:rPr>
                <w:rFonts w:ascii="Times New Roman" w:eastAsia="Times New Roman" w:hAnsi="Times New Roman" w:cs="Times New Roman"/>
                <w:szCs w:val="20"/>
                <w:lang w:val="en-US"/>
              </w:rPr>
              <w:t>d</w:t>
            </w:r>
            <w:r w:rsidR="00A80E35" w:rsidRPr="00E05859">
              <w:rPr>
                <w:rFonts w:ascii="Times New Roman" w:eastAsia="Times New Roman" w:hAnsi="Times New Roman" w:cs="Times New Roman"/>
                <w:szCs w:val="20"/>
                <w:lang w:val="en-US"/>
              </w:rPr>
              <w:t>isabilities</w:t>
            </w:r>
            <w:r w:rsidR="00A80E35">
              <w:rPr>
                <w:rFonts w:ascii="Times New Roman" w:eastAsia="Times New Roman" w:hAnsi="Times New Roman" w:cs="Times New Roman"/>
                <w:szCs w:val="20"/>
                <w:lang w:val="en-US"/>
              </w:rPr>
              <w:t>.  Their role focuses on speaking to the public on the telephone.</w:t>
            </w:r>
          </w:p>
        </w:tc>
      </w:tr>
      <w:tr w:rsidR="00A80E35" w:rsidTr="000B3192">
        <w:tc>
          <w:tcPr>
            <w:tcW w:w="2187" w:type="dxa"/>
          </w:tcPr>
          <w:p w:rsidR="00A80E35" w:rsidRDefault="00A80E35" w:rsidP="00604527">
            <w:pPr>
              <w:spacing w:after="240"/>
              <w:rPr>
                <w:rFonts w:ascii="Times New Roman" w:eastAsia="Times New Roman" w:hAnsi="Times New Roman" w:cs="Times New Roman"/>
                <w:szCs w:val="20"/>
                <w:lang w:val="en-US"/>
              </w:rPr>
            </w:pPr>
            <w:r>
              <w:rPr>
                <w:rFonts w:ascii="Times New Roman" w:eastAsia="Times New Roman" w:hAnsi="Times New Roman" w:cs="Times New Roman"/>
                <w:szCs w:val="20"/>
                <w:lang w:val="en-US"/>
              </w:rPr>
              <w:t>Meeting and Events/Marketing</w:t>
            </w:r>
          </w:p>
        </w:tc>
        <w:tc>
          <w:tcPr>
            <w:tcW w:w="6803" w:type="dxa"/>
          </w:tcPr>
          <w:p w:rsidR="00A80E35" w:rsidRDefault="00707F0C" w:rsidP="00604527">
            <w:pPr>
              <w:spacing w:after="240"/>
              <w:rPr>
                <w:rFonts w:ascii="Times New Roman" w:eastAsia="Times New Roman" w:hAnsi="Times New Roman" w:cs="Times New Roman"/>
                <w:szCs w:val="20"/>
                <w:lang w:val="en-US"/>
              </w:rPr>
            </w:pPr>
            <w:r>
              <w:rPr>
                <w:rFonts w:ascii="Times New Roman" w:eastAsia="Times New Roman" w:hAnsi="Times New Roman" w:cs="Times New Roman"/>
                <w:szCs w:val="20"/>
                <w:lang w:val="en-US"/>
              </w:rPr>
              <w:t>Trai</w:t>
            </w:r>
            <w:r w:rsidR="00A80E35" w:rsidRPr="00E05859">
              <w:rPr>
                <w:rFonts w:ascii="Times New Roman" w:eastAsia="Times New Roman" w:hAnsi="Times New Roman" w:cs="Times New Roman"/>
                <w:szCs w:val="20"/>
                <w:lang w:val="en-US"/>
              </w:rPr>
              <w:t xml:space="preserve">ning on how to </w:t>
            </w:r>
            <w:r w:rsidR="000B3192">
              <w:rPr>
                <w:rFonts w:ascii="Times New Roman" w:eastAsia="Times New Roman" w:hAnsi="Times New Roman" w:cs="Times New Roman"/>
                <w:szCs w:val="20"/>
                <w:lang w:val="en-US"/>
              </w:rPr>
              <w:t>i</w:t>
            </w:r>
            <w:r w:rsidR="00A80E35" w:rsidRPr="00E05859">
              <w:rPr>
                <w:rFonts w:ascii="Times New Roman" w:eastAsia="Times New Roman" w:hAnsi="Times New Roman" w:cs="Times New Roman"/>
                <w:szCs w:val="20"/>
                <w:lang w:val="en-US"/>
              </w:rPr>
              <w:t xml:space="preserve">nteract with </w:t>
            </w:r>
            <w:r w:rsidR="000B3192">
              <w:rPr>
                <w:rFonts w:ascii="Times New Roman" w:eastAsia="Times New Roman" w:hAnsi="Times New Roman" w:cs="Times New Roman"/>
                <w:szCs w:val="20"/>
                <w:lang w:val="en-US"/>
              </w:rPr>
              <w:t>p</w:t>
            </w:r>
            <w:r w:rsidR="00A80E35" w:rsidRPr="00E05859">
              <w:rPr>
                <w:rFonts w:ascii="Times New Roman" w:eastAsia="Times New Roman" w:hAnsi="Times New Roman" w:cs="Times New Roman"/>
                <w:szCs w:val="20"/>
                <w:lang w:val="en-US"/>
              </w:rPr>
              <w:t xml:space="preserve">eople with </w:t>
            </w:r>
            <w:r w:rsidR="000B3192">
              <w:rPr>
                <w:rFonts w:ascii="Times New Roman" w:eastAsia="Times New Roman" w:hAnsi="Times New Roman" w:cs="Times New Roman"/>
                <w:szCs w:val="20"/>
                <w:lang w:val="en-US"/>
              </w:rPr>
              <w:t>d</w:t>
            </w:r>
            <w:r w:rsidR="00A80E35" w:rsidRPr="00E05859">
              <w:rPr>
                <w:rFonts w:ascii="Times New Roman" w:eastAsia="Times New Roman" w:hAnsi="Times New Roman" w:cs="Times New Roman"/>
                <w:szCs w:val="20"/>
                <w:lang w:val="en-US"/>
              </w:rPr>
              <w:t>isabilities</w:t>
            </w:r>
            <w:r w:rsidR="00A80E35">
              <w:rPr>
                <w:rFonts w:ascii="Times New Roman" w:eastAsia="Times New Roman" w:hAnsi="Times New Roman" w:cs="Times New Roman"/>
                <w:szCs w:val="20"/>
                <w:lang w:val="en-US"/>
              </w:rPr>
              <w:t>.  Their role focuses on speaking to the public on the telephone and face to face</w:t>
            </w:r>
            <w:r w:rsidR="000B3192">
              <w:rPr>
                <w:rFonts w:ascii="Times New Roman" w:eastAsia="Times New Roman" w:hAnsi="Times New Roman" w:cs="Times New Roman"/>
                <w:szCs w:val="20"/>
                <w:lang w:val="en-US"/>
              </w:rPr>
              <w:t xml:space="preserve"> at tradeshows</w:t>
            </w:r>
            <w:r w:rsidR="00A80E35">
              <w:rPr>
                <w:rFonts w:ascii="Times New Roman" w:eastAsia="Times New Roman" w:hAnsi="Times New Roman" w:cs="Times New Roman"/>
                <w:szCs w:val="20"/>
                <w:lang w:val="en-US"/>
              </w:rPr>
              <w:t>.</w:t>
            </w:r>
          </w:p>
        </w:tc>
      </w:tr>
      <w:tr w:rsidR="00A80E35" w:rsidTr="000B3192">
        <w:tc>
          <w:tcPr>
            <w:tcW w:w="2187" w:type="dxa"/>
          </w:tcPr>
          <w:p w:rsidR="00A80E35" w:rsidRDefault="00A80E35" w:rsidP="00604527">
            <w:pPr>
              <w:spacing w:after="240"/>
              <w:rPr>
                <w:rFonts w:ascii="Times New Roman" w:eastAsia="Times New Roman" w:hAnsi="Times New Roman" w:cs="Times New Roman"/>
                <w:szCs w:val="20"/>
                <w:lang w:val="en-US"/>
              </w:rPr>
            </w:pPr>
            <w:r>
              <w:rPr>
                <w:rFonts w:ascii="Times New Roman" w:eastAsia="Times New Roman" w:hAnsi="Times New Roman" w:cs="Times New Roman"/>
                <w:szCs w:val="20"/>
                <w:lang w:val="en-US"/>
              </w:rPr>
              <w:t>Executive Assistance/Human Resources</w:t>
            </w:r>
          </w:p>
        </w:tc>
        <w:tc>
          <w:tcPr>
            <w:tcW w:w="6803" w:type="dxa"/>
          </w:tcPr>
          <w:p w:rsidR="00A80E35" w:rsidRDefault="00707F0C" w:rsidP="00604527">
            <w:pPr>
              <w:spacing w:after="240"/>
              <w:rPr>
                <w:rFonts w:ascii="Times New Roman" w:eastAsia="Times New Roman" w:hAnsi="Times New Roman" w:cs="Times New Roman"/>
                <w:szCs w:val="20"/>
                <w:lang w:val="en-US"/>
              </w:rPr>
            </w:pPr>
            <w:r>
              <w:rPr>
                <w:rFonts w:ascii="Times New Roman" w:eastAsia="Times New Roman" w:hAnsi="Times New Roman" w:cs="Times New Roman"/>
                <w:szCs w:val="20"/>
                <w:lang w:val="en-US"/>
              </w:rPr>
              <w:t>T</w:t>
            </w:r>
            <w:r w:rsidR="00A80E35" w:rsidRPr="00E05859">
              <w:rPr>
                <w:rFonts w:ascii="Times New Roman" w:eastAsia="Times New Roman" w:hAnsi="Times New Roman" w:cs="Times New Roman"/>
                <w:szCs w:val="20"/>
                <w:lang w:val="en-US"/>
              </w:rPr>
              <w:t xml:space="preserve">raining on how to </w:t>
            </w:r>
            <w:r w:rsidR="000B3192">
              <w:rPr>
                <w:rFonts w:ascii="Times New Roman" w:eastAsia="Times New Roman" w:hAnsi="Times New Roman" w:cs="Times New Roman"/>
                <w:szCs w:val="20"/>
                <w:lang w:val="en-US"/>
              </w:rPr>
              <w:t>i</w:t>
            </w:r>
            <w:r w:rsidR="00A80E35" w:rsidRPr="00E05859">
              <w:rPr>
                <w:rFonts w:ascii="Times New Roman" w:eastAsia="Times New Roman" w:hAnsi="Times New Roman" w:cs="Times New Roman"/>
                <w:szCs w:val="20"/>
                <w:lang w:val="en-US"/>
              </w:rPr>
              <w:t xml:space="preserve">nteract with </w:t>
            </w:r>
            <w:r w:rsidR="000B3192">
              <w:rPr>
                <w:rFonts w:ascii="Times New Roman" w:eastAsia="Times New Roman" w:hAnsi="Times New Roman" w:cs="Times New Roman"/>
                <w:szCs w:val="20"/>
                <w:lang w:val="en-US"/>
              </w:rPr>
              <w:t>p</w:t>
            </w:r>
            <w:r w:rsidR="00A80E35" w:rsidRPr="00E05859">
              <w:rPr>
                <w:rFonts w:ascii="Times New Roman" w:eastAsia="Times New Roman" w:hAnsi="Times New Roman" w:cs="Times New Roman"/>
                <w:szCs w:val="20"/>
                <w:lang w:val="en-US"/>
              </w:rPr>
              <w:t xml:space="preserve">eople with </w:t>
            </w:r>
            <w:r w:rsidR="000B3192">
              <w:rPr>
                <w:rFonts w:ascii="Times New Roman" w:eastAsia="Times New Roman" w:hAnsi="Times New Roman" w:cs="Times New Roman"/>
                <w:szCs w:val="20"/>
                <w:lang w:val="en-US"/>
              </w:rPr>
              <w:t>d</w:t>
            </w:r>
            <w:r w:rsidR="00A80E35" w:rsidRPr="00E05859">
              <w:rPr>
                <w:rFonts w:ascii="Times New Roman" w:eastAsia="Times New Roman" w:hAnsi="Times New Roman" w:cs="Times New Roman"/>
                <w:szCs w:val="20"/>
                <w:lang w:val="en-US"/>
              </w:rPr>
              <w:t>isabilities</w:t>
            </w:r>
            <w:r w:rsidR="00A80E35">
              <w:rPr>
                <w:rFonts w:ascii="Times New Roman" w:eastAsia="Times New Roman" w:hAnsi="Times New Roman" w:cs="Times New Roman"/>
                <w:szCs w:val="20"/>
                <w:lang w:val="en-US"/>
              </w:rPr>
              <w:t xml:space="preserve">. </w:t>
            </w:r>
            <w:r w:rsidR="00A80E35">
              <w:rPr>
                <w:rFonts w:ascii="Times New Roman" w:eastAsia="Times New Roman" w:hAnsi="Times New Roman" w:cs="Times New Roman"/>
                <w:szCs w:val="20"/>
                <w:lang w:val="en-US"/>
              </w:rPr>
              <w:t xml:space="preserve"> These</w:t>
            </w:r>
            <w:r w:rsidR="00A80E35">
              <w:rPr>
                <w:rFonts w:ascii="Times New Roman" w:eastAsia="Times New Roman" w:hAnsi="Times New Roman" w:cs="Times New Roman"/>
                <w:szCs w:val="20"/>
                <w:lang w:val="en-US"/>
              </w:rPr>
              <w:t xml:space="preserve"> positions will learn about </w:t>
            </w:r>
            <w:r w:rsidR="00A80E35">
              <w:rPr>
                <w:rFonts w:ascii="Times New Roman" w:eastAsia="Times New Roman" w:hAnsi="Times New Roman" w:cs="Times New Roman"/>
                <w:szCs w:val="20"/>
                <w:lang w:val="en-US"/>
              </w:rPr>
              <w:t xml:space="preserve">recruitment and emergency planning.  </w:t>
            </w:r>
            <w:r w:rsidR="000B3192">
              <w:rPr>
                <w:rFonts w:ascii="Times New Roman" w:eastAsia="Times New Roman" w:hAnsi="Times New Roman" w:cs="Times New Roman"/>
                <w:szCs w:val="20"/>
                <w:lang w:val="en-US"/>
              </w:rPr>
              <w:t xml:space="preserve">Human Resources will also look at </w:t>
            </w:r>
            <w:r>
              <w:rPr>
                <w:rFonts w:ascii="Times New Roman" w:eastAsia="Times New Roman" w:hAnsi="Times New Roman" w:cs="Times New Roman"/>
                <w:szCs w:val="20"/>
                <w:lang w:val="en-US"/>
              </w:rPr>
              <w:t xml:space="preserve">all </w:t>
            </w:r>
            <w:r w:rsidR="000B3192">
              <w:rPr>
                <w:rFonts w:ascii="Times New Roman" w:eastAsia="Times New Roman" w:hAnsi="Times New Roman" w:cs="Times New Roman"/>
                <w:szCs w:val="20"/>
                <w:lang w:val="en-US"/>
              </w:rPr>
              <w:t>work practices that people with disabilities have access too.</w:t>
            </w:r>
          </w:p>
        </w:tc>
      </w:tr>
    </w:tbl>
    <w:p w:rsidR="00A80E35" w:rsidRDefault="00A80E35" w:rsidP="00A80E35">
      <w:pPr>
        <w:spacing w:after="240" w:line="240" w:lineRule="auto"/>
        <w:ind w:left="360"/>
        <w:rPr>
          <w:rFonts w:ascii="Times New Roman" w:eastAsia="Times New Roman" w:hAnsi="Times New Roman" w:cs="Times New Roman"/>
          <w:szCs w:val="20"/>
          <w:lang w:val="en-US"/>
        </w:rPr>
      </w:pPr>
    </w:p>
    <w:p w:rsidR="00241999" w:rsidRDefault="00241999"/>
    <w:sectPr w:rsidR="002419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7DA5"/>
    <w:multiLevelType w:val="hybridMultilevel"/>
    <w:tmpl w:val="781421FC"/>
    <w:lvl w:ilvl="0" w:tplc="10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0B9A3C81"/>
    <w:multiLevelType w:val="hybridMultilevel"/>
    <w:tmpl w:val="74A8B7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F351C3"/>
    <w:multiLevelType w:val="hybridMultilevel"/>
    <w:tmpl w:val="B330D7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6D717E1"/>
    <w:multiLevelType w:val="hybridMultilevel"/>
    <w:tmpl w:val="91749A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F90"/>
    <w:rsid w:val="00003F56"/>
    <w:rsid w:val="000B3192"/>
    <w:rsid w:val="001D74FD"/>
    <w:rsid w:val="00241999"/>
    <w:rsid w:val="00282839"/>
    <w:rsid w:val="00334056"/>
    <w:rsid w:val="003A0A95"/>
    <w:rsid w:val="003C73E8"/>
    <w:rsid w:val="00481C82"/>
    <w:rsid w:val="005A326D"/>
    <w:rsid w:val="005B5894"/>
    <w:rsid w:val="0067009F"/>
    <w:rsid w:val="00707F0C"/>
    <w:rsid w:val="00893FD5"/>
    <w:rsid w:val="008F3ED4"/>
    <w:rsid w:val="00952573"/>
    <w:rsid w:val="009B3F90"/>
    <w:rsid w:val="00A80E35"/>
    <w:rsid w:val="00E058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C1AB"/>
  <w15:chartTrackingRefBased/>
  <w15:docId w15:val="{E3A3E00D-50E2-455B-B026-119E0A18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3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3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2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felearn.com/about/contact-us/" TargetMode="External"/><Relationship Id="rId5" Type="http://schemas.openxmlformats.org/officeDocument/2006/relationships/hyperlink" Target="mailto:hr@lifelear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4</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Otterbein</dc:creator>
  <cp:keywords/>
  <dc:description/>
  <cp:lastModifiedBy>Karen Otterbein</cp:lastModifiedBy>
  <cp:revision>3</cp:revision>
  <cp:lastPrinted>2017-11-30T17:43:00Z</cp:lastPrinted>
  <dcterms:created xsi:type="dcterms:W3CDTF">2017-08-30T18:59:00Z</dcterms:created>
  <dcterms:modified xsi:type="dcterms:W3CDTF">2017-11-30T17:43:00Z</dcterms:modified>
</cp:coreProperties>
</file>